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6B2" w:rsidRDefault="001F06B2">
      <w:pPr>
        <w:pStyle w:val="HEADERTEXT"/>
        <w:rPr>
          <w:b/>
          <w:bCs/>
        </w:rPr>
      </w:pPr>
      <w:r>
        <w:rPr>
          <w:rFonts w:ascii="Arial, sans-serif" w:hAnsi="Arial, sans-serif"/>
          <w:sz w:val="24"/>
          <w:szCs w:val="24"/>
        </w:rPr>
        <w:t xml:space="preserve">  </w:t>
      </w:r>
    </w:p>
    <w:p w:rsidR="001F06B2" w:rsidRDefault="001F06B2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1F06B2" w:rsidRDefault="001F06B2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Обзор изменений в сфере охраны труда в 2017 году </w:t>
      </w:r>
    </w:p>
    <w:p w:rsidR="001F06B2" w:rsidRDefault="001F06B2">
      <w:pPr>
        <w:pStyle w:val="FORMATTEXT"/>
        <w:ind w:firstLine="568"/>
        <w:jc w:val="both"/>
      </w:pPr>
      <w:r>
        <w:t>В 2017 году в сфере охраны труда произойдёт ряд изменений, которые, безусловно, покажутся вам важными и окажут влияние на организацию охраны труда в целом.</w:t>
      </w:r>
    </w:p>
    <w:p w:rsidR="001F06B2" w:rsidRDefault="001F06B2">
      <w:pPr>
        <w:pStyle w:val="FORMATTEXT"/>
        <w:ind w:firstLine="568"/>
        <w:jc w:val="both"/>
      </w:pPr>
    </w:p>
    <w:p w:rsidR="001F06B2" w:rsidRDefault="001F06B2">
      <w:pPr>
        <w:pStyle w:val="FORMATTEXT"/>
        <w:ind w:firstLine="568"/>
        <w:jc w:val="both"/>
      </w:pPr>
      <w:r>
        <w:t>Предлагаем рассмотреть основные из них.</w:t>
      </w:r>
    </w:p>
    <w:p w:rsidR="001F06B2" w:rsidRDefault="001F06B2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332"/>
        <w:gridCol w:w="2775"/>
        <w:gridCol w:w="4668"/>
        <w:gridCol w:w="1865"/>
      </w:tblGrid>
      <w:tr w:rsidR="001F06B2" w:rsidRPr="00A91935">
        <w:tblPrEx>
          <w:tblCellMar>
            <w:top w:w="0" w:type="dxa"/>
            <w:bottom w:w="0" w:type="dxa"/>
          </w:tblCellMar>
        </w:tblPrEx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1F0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 w:cstheme="minorBidi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1F0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 w:cstheme="minorBidi"/>
                <w:sz w:val="24"/>
                <w:szCs w:val="24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1F0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 w:cstheme="minorBidi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1F0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 w:cstheme="minorBidi"/>
                <w:sz w:val="24"/>
                <w:szCs w:val="24"/>
              </w:rPr>
            </w:pPr>
          </w:p>
        </w:tc>
      </w:tr>
      <w:tr w:rsidR="001F06B2" w:rsidRPr="00A91935">
        <w:tblPrEx>
          <w:tblCellMar>
            <w:top w:w="0" w:type="dxa"/>
            <w:bottom w:w="0" w:type="dxa"/>
          </w:tblCellMar>
        </w:tblPrEx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1F06B2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b/>
                <w:bCs/>
                <w:sz w:val="18"/>
                <w:szCs w:val="18"/>
              </w:rPr>
              <w:t>N</w:t>
            </w:r>
            <w:r w:rsidRPr="00A91935">
              <w:rPr>
                <w:rFonts w:eastAsiaTheme="minorEastAsia"/>
                <w:sz w:val="18"/>
                <w:szCs w:val="18"/>
              </w:rPr>
              <w:t xml:space="preserve"> 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1F06B2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b/>
                <w:bCs/>
                <w:sz w:val="18"/>
                <w:szCs w:val="18"/>
              </w:rPr>
              <w:t>Сфера</w:t>
            </w:r>
            <w:r w:rsidRPr="00A91935">
              <w:rPr>
                <w:rFonts w:eastAsiaTheme="minorEastAsia"/>
                <w:sz w:val="18"/>
                <w:szCs w:val="18"/>
              </w:rPr>
              <w:t xml:space="preserve"> 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1F06B2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b/>
                <w:bCs/>
                <w:sz w:val="18"/>
                <w:szCs w:val="18"/>
              </w:rPr>
              <w:t>Основные нормативные акты</w:t>
            </w:r>
            <w:r w:rsidRPr="00A91935">
              <w:rPr>
                <w:rFonts w:eastAsiaTheme="minorEastAsia"/>
                <w:sz w:val="18"/>
                <w:szCs w:val="18"/>
              </w:rPr>
              <w:t xml:space="preserve"> 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1F06B2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b/>
                <w:bCs/>
                <w:sz w:val="18"/>
                <w:szCs w:val="18"/>
              </w:rPr>
              <w:t>Дата начала применения</w:t>
            </w:r>
            <w:r w:rsidRPr="00A91935">
              <w:rPr>
                <w:rFonts w:eastAsiaTheme="minorEastAsia"/>
                <w:sz w:val="18"/>
                <w:szCs w:val="18"/>
              </w:rPr>
              <w:t xml:space="preserve"> </w:t>
            </w:r>
          </w:p>
        </w:tc>
      </w:tr>
      <w:tr w:rsidR="001F06B2" w:rsidRPr="00A91935">
        <w:tblPrEx>
          <w:tblCellMar>
            <w:top w:w="0" w:type="dxa"/>
            <w:bottom w:w="0" w:type="dxa"/>
          </w:tblCellMar>
        </w:tblPrEx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1F06B2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t xml:space="preserve">1. 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1F06B2">
            <w:pPr>
              <w:pStyle w:val="FORMATTEXT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t xml:space="preserve">Финансовое обеспечение предупредительных мер на травматизм 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1F06B2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t xml:space="preserve">1. </w:t>
            </w:r>
            <w:r w:rsidRPr="00A91935">
              <w:rPr>
                <w:rFonts w:eastAsiaTheme="minorEastAsia"/>
                <w:sz w:val="18"/>
                <w:szCs w:val="18"/>
              </w:rPr>
              <w:fldChar w:fldCharType="begin"/>
            </w:r>
            <w:r w:rsidRPr="00A91935">
              <w:rPr>
                <w:rFonts w:eastAsiaTheme="minorEastAsia"/>
                <w:sz w:val="18"/>
                <w:szCs w:val="18"/>
              </w:rPr>
              <w:instrText xml:space="preserve"> HYPERLINK "kodeks://link/d?nd=420355007"\o"’’О внесении изменений в приказ Министерства труда и социальной защиты Российской Федерации от 10 декабря ...’’</w:instrText>
            </w:r>
          </w:p>
          <w:p w:rsidR="001F06B2" w:rsidRPr="00A91935" w:rsidRDefault="001F06B2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instrText>Приказ Минтруда России от 29.04.2016 N 201н</w:instrText>
            </w:r>
          </w:p>
          <w:p w:rsidR="001F06B2" w:rsidRPr="00A91935" w:rsidRDefault="001F06B2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instrText>Статус: действует с 12.08.2016"</w:instrText>
            </w:r>
            <w:r w:rsidR="00C06721" w:rsidRPr="00A91935">
              <w:rPr>
                <w:rFonts w:eastAsiaTheme="minorEastAsia"/>
                <w:sz w:val="18"/>
                <w:szCs w:val="18"/>
              </w:rPr>
            </w:r>
            <w:r w:rsidRPr="00A91935">
              <w:rPr>
                <w:rFonts w:eastAsiaTheme="minorEastAsia"/>
                <w:sz w:val="18"/>
                <w:szCs w:val="18"/>
              </w:rPr>
              <w:fldChar w:fldCharType="separate"/>
            </w:r>
            <w:r w:rsidRPr="00A91935">
              <w:rPr>
                <w:rFonts w:eastAsiaTheme="minorEastAsia"/>
                <w:color w:val="0000AA"/>
                <w:sz w:val="18"/>
                <w:szCs w:val="18"/>
                <w:u w:val="single"/>
              </w:rPr>
              <w:t>Приказ Минтруда России от 29.04.2016 N 201н</w:t>
            </w:r>
            <w:r w:rsidRPr="00A91935">
              <w:rPr>
                <w:rFonts w:eastAsiaTheme="minorEastAsia"/>
                <w:color w:val="0000FF"/>
                <w:sz w:val="18"/>
                <w:szCs w:val="18"/>
                <w:u w:val="single"/>
              </w:rPr>
              <w:t xml:space="preserve"> </w:t>
            </w:r>
            <w:r w:rsidRPr="00A91935">
              <w:rPr>
                <w:rFonts w:eastAsiaTheme="minorEastAsia"/>
                <w:sz w:val="18"/>
                <w:szCs w:val="18"/>
              </w:rPr>
              <w:fldChar w:fldCharType="end"/>
            </w:r>
            <w:r w:rsidRPr="00A91935">
              <w:rPr>
                <w:rFonts w:eastAsiaTheme="minorEastAsia"/>
                <w:sz w:val="18"/>
                <w:szCs w:val="18"/>
              </w:rPr>
              <w:t>.</w:t>
            </w:r>
          </w:p>
          <w:p w:rsidR="001F06B2" w:rsidRPr="00A91935" w:rsidRDefault="001F06B2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t xml:space="preserve">2. </w:t>
            </w:r>
            <w:r w:rsidRPr="00A91935">
              <w:rPr>
                <w:rFonts w:eastAsiaTheme="minorEastAsia"/>
                <w:sz w:val="18"/>
                <w:szCs w:val="18"/>
              </w:rPr>
              <w:fldChar w:fldCharType="begin"/>
            </w:r>
            <w:r w:rsidRPr="00A91935">
              <w:rPr>
                <w:rFonts w:eastAsiaTheme="minorEastAsia"/>
                <w:sz w:val="18"/>
                <w:szCs w:val="18"/>
              </w:rPr>
              <w:instrText xml:space="preserve"> HYPERLINK "kodeks://link/d?nd=902387260"\o"’’Об утверждении Правил финансового обеспечения предупредительных мер по сокращению ...’’</w:instrText>
            </w:r>
          </w:p>
          <w:p w:rsidR="001F06B2" w:rsidRPr="00A91935" w:rsidRDefault="001F06B2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instrText>Приказ Минтруда России от 10.12.2012 N 580н</w:instrText>
            </w:r>
          </w:p>
          <w:p w:rsidR="001F06B2" w:rsidRPr="00A91935" w:rsidRDefault="001F06B2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instrText>Статус: действующая редакция (действ. с 20.08.2016)"</w:instrText>
            </w:r>
            <w:r w:rsidR="00C06721" w:rsidRPr="00A91935">
              <w:rPr>
                <w:rFonts w:eastAsiaTheme="minorEastAsia"/>
                <w:sz w:val="18"/>
                <w:szCs w:val="18"/>
              </w:rPr>
            </w:r>
            <w:r w:rsidRPr="00A91935">
              <w:rPr>
                <w:rFonts w:eastAsiaTheme="minorEastAsia"/>
                <w:sz w:val="18"/>
                <w:szCs w:val="18"/>
              </w:rPr>
              <w:fldChar w:fldCharType="separate"/>
            </w:r>
            <w:r w:rsidRPr="00A91935">
              <w:rPr>
                <w:rFonts w:eastAsiaTheme="minorEastAsia"/>
                <w:color w:val="0000AA"/>
                <w:sz w:val="18"/>
                <w:szCs w:val="18"/>
                <w:u w:val="single"/>
              </w:rPr>
              <w:t>Приказ Минтруда России от 10.12.2012 N 580н</w:t>
            </w:r>
            <w:r w:rsidRPr="00A91935">
              <w:rPr>
                <w:rFonts w:eastAsiaTheme="minorEastAsia"/>
                <w:color w:val="0000FF"/>
                <w:sz w:val="18"/>
                <w:szCs w:val="18"/>
                <w:u w:val="single"/>
              </w:rPr>
              <w:t xml:space="preserve"> </w:t>
            </w:r>
            <w:r w:rsidRPr="00A91935">
              <w:rPr>
                <w:rFonts w:eastAsiaTheme="minorEastAsia"/>
                <w:sz w:val="18"/>
                <w:szCs w:val="18"/>
              </w:rPr>
              <w:fldChar w:fldCharType="end"/>
            </w:r>
            <w:r w:rsidRPr="00A91935">
              <w:rPr>
                <w:rFonts w:eastAsiaTheme="minorEastAsia"/>
                <w:sz w:val="18"/>
                <w:szCs w:val="18"/>
              </w:rPr>
              <w:t xml:space="preserve">. 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1F06B2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t>1 января 2017 года</w:t>
            </w:r>
          </w:p>
          <w:p w:rsidR="001F06B2" w:rsidRPr="00A91935" w:rsidRDefault="001F06B2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t xml:space="preserve">1 августа 2017 года </w:t>
            </w:r>
          </w:p>
        </w:tc>
      </w:tr>
      <w:tr w:rsidR="001F06B2" w:rsidRPr="00A91935">
        <w:tblPrEx>
          <w:tblCellMar>
            <w:top w:w="0" w:type="dxa"/>
            <w:bottom w:w="0" w:type="dxa"/>
          </w:tblCellMar>
        </w:tblPrEx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1F06B2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t xml:space="preserve">2. 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1F06B2">
            <w:pPr>
              <w:pStyle w:val="FORMATTEXT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t xml:space="preserve">Физические факторы на рабочих местах 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1F06B2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fldChar w:fldCharType="begin"/>
            </w:r>
            <w:r w:rsidRPr="00A91935">
              <w:rPr>
                <w:rFonts w:eastAsiaTheme="minorEastAsia"/>
                <w:sz w:val="18"/>
                <w:szCs w:val="18"/>
              </w:rPr>
              <w:instrText xml:space="preserve"> HYPERLINK "kodeks://link/d?nd=420362948&amp;point=mark=000000000000000000000000000000000000000000000000006560IO"\o"’’Об утверждении СанПиН 2.2.4.3359-16 ’’Санитарно-эпидемиологические требования к физическим факторам на ...’’</w:instrText>
            </w:r>
          </w:p>
          <w:p w:rsidR="001F06B2" w:rsidRPr="00A91935" w:rsidRDefault="001F06B2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instrText>Постановление Главного государственного санитарного врача РФ от 21.06.2016 N 81</w:instrText>
            </w:r>
          </w:p>
          <w:p w:rsidR="001F06B2" w:rsidRPr="00A91935" w:rsidRDefault="001F06B2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instrText>СанПиН от 21.06.2016 N ...</w:instrText>
            </w:r>
          </w:p>
          <w:p w:rsidR="001F06B2" w:rsidRPr="00A91935" w:rsidRDefault="001F06B2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instrText>Статус: действует с 01.01.2017"</w:instrText>
            </w:r>
            <w:r w:rsidR="00C06721" w:rsidRPr="00A91935">
              <w:rPr>
                <w:rFonts w:eastAsiaTheme="minorEastAsia"/>
                <w:sz w:val="18"/>
                <w:szCs w:val="18"/>
              </w:rPr>
            </w:r>
            <w:r w:rsidRPr="00A91935">
              <w:rPr>
                <w:rFonts w:eastAsiaTheme="minorEastAsia"/>
                <w:sz w:val="18"/>
                <w:szCs w:val="18"/>
              </w:rPr>
              <w:fldChar w:fldCharType="separate"/>
            </w:r>
            <w:r w:rsidRPr="00A91935">
              <w:rPr>
                <w:rFonts w:eastAsiaTheme="minorEastAsia"/>
                <w:color w:val="0000AA"/>
                <w:sz w:val="18"/>
                <w:szCs w:val="18"/>
                <w:u w:val="single"/>
              </w:rPr>
              <w:t>СанПиН 2.2.4.3359-16</w:t>
            </w:r>
            <w:r w:rsidRPr="00A91935">
              <w:rPr>
                <w:rFonts w:eastAsiaTheme="minorEastAsia"/>
                <w:color w:val="0000FF"/>
                <w:sz w:val="18"/>
                <w:szCs w:val="18"/>
                <w:u w:val="single"/>
              </w:rPr>
              <w:t xml:space="preserve"> </w:t>
            </w:r>
            <w:r w:rsidRPr="00A91935">
              <w:rPr>
                <w:rFonts w:eastAsiaTheme="minorEastAsia"/>
                <w:sz w:val="18"/>
                <w:szCs w:val="18"/>
              </w:rPr>
              <w:fldChar w:fldCharType="end"/>
            </w:r>
            <w:r w:rsidRPr="00A91935">
              <w:rPr>
                <w:rFonts w:eastAsiaTheme="minorEastAsia"/>
                <w:sz w:val="18"/>
                <w:szCs w:val="18"/>
              </w:rPr>
              <w:t xml:space="preserve">. 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1F06B2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t xml:space="preserve">1 января 2017 года </w:t>
            </w:r>
          </w:p>
        </w:tc>
      </w:tr>
      <w:tr w:rsidR="001F06B2" w:rsidRPr="00A91935">
        <w:tblPrEx>
          <w:tblCellMar>
            <w:top w:w="0" w:type="dxa"/>
            <w:bottom w:w="0" w:type="dxa"/>
          </w:tblCellMar>
        </w:tblPrEx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1F06B2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t xml:space="preserve">3. 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1F06B2">
            <w:pPr>
              <w:pStyle w:val="FORMATTEXT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t xml:space="preserve">Независимая оценка квалификации 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1F06B2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t xml:space="preserve">1. </w:t>
            </w:r>
            <w:r w:rsidRPr="00A91935">
              <w:rPr>
                <w:rFonts w:eastAsiaTheme="minorEastAsia"/>
                <w:sz w:val="18"/>
                <w:szCs w:val="18"/>
              </w:rPr>
              <w:fldChar w:fldCharType="begin"/>
            </w:r>
            <w:r w:rsidRPr="00A91935">
              <w:rPr>
                <w:rFonts w:eastAsiaTheme="minorEastAsia"/>
                <w:sz w:val="18"/>
                <w:szCs w:val="18"/>
              </w:rPr>
              <w:instrText xml:space="preserve"> HYPERLINK "kodeks://link/d?nd=420363375"\o"’’О независимой оценке квалификации’’</w:instrText>
            </w:r>
          </w:p>
          <w:p w:rsidR="001F06B2" w:rsidRPr="00A91935" w:rsidRDefault="001F06B2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instrText>Федеральный закон от 03.07.2016 N 238-ФЗ</w:instrText>
            </w:r>
          </w:p>
          <w:p w:rsidR="001F06B2" w:rsidRPr="00A91935" w:rsidRDefault="001F06B2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instrText>Статус: действует с 01.01.2017"</w:instrText>
            </w:r>
            <w:r w:rsidR="00C06721" w:rsidRPr="00A91935">
              <w:rPr>
                <w:rFonts w:eastAsiaTheme="minorEastAsia"/>
                <w:sz w:val="18"/>
                <w:szCs w:val="18"/>
              </w:rPr>
            </w:r>
            <w:r w:rsidRPr="00A91935">
              <w:rPr>
                <w:rFonts w:eastAsiaTheme="minorEastAsia"/>
                <w:sz w:val="18"/>
                <w:szCs w:val="18"/>
              </w:rPr>
              <w:fldChar w:fldCharType="separate"/>
            </w:r>
            <w:r w:rsidRPr="00A91935">
              <w:rPr>
                <w:rFonts w:eastAsiaTheme="minorEastAsia"/>
                <w:color w:val="0000AA"/>
                <w:sz w:val="18"/>
                <w:szCs w:val="18"/>
                <w:u w:val="single"/>
              </w:rPr>
              <w:t>Федеральный закон от 03.07.2016 N 238-ФЗ</w:t>
            </w:r>
            <w:r w:rsidRPr="00A91935">
              <w:rPr>
                <w:rFonts w:eastAsiaTheme="minorEastAsia"/>
                <w:color w:val="0000FF"/>
                <w:sz w:val="18"/>
                <w:szCs w:val="18"/>
                <w:u w:val="single"/>
              </w:rPr>
              <w:t xml:space="preserve"> </w:t>
            </w:r>
            <w:r w:rsidRPr="00A91935">
              <w:rPr>
                <w:rFonts w:eastAsiaTheme="minorEastAsia"/>
                <w:sz w:val="18"/>
                <w:szCs w:val="18"/>
              </w:rPr>
              <w:fldChar w:fldCharType="end"/>
            </w:r>
            <w:r w:rsidRPr="00A91935">
              <w:rPr>
                <w:rFonts w:eastAsiaTheme="minorEastAsia"/>
                <w:sz w:val="18"/>
                <w:szCs w:val="18"/>
              </w:rPr>
              <w:t>.</w:t>
            </w:r>
          </w:p>
          <w:p w:rsidR="001F06B2" w:rsidRPr="00A91935" w:rsidRDefault="001F06B2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t xml:space="preserve">2. </w:t>
            </w:r>
            <w:r w:rsidRPr="00A91935">
              <w:rPr>
                <w:rFonts w:eastAsiaTheme="minorEastAsia"/>
                <w:sz w:val="18"/>
                <w:szCs w:val="18"/>
              </w:rPr>
              <w:fldChar w:fldCharType="begin"/>
            </w:r>
            <w:r w:rsidRPr="00A91935">
              <w:rPr>
                <w:rFonts w:eastAsiaTheme="minorEastAsia"/>
                <w:sz w:val="18"/>
                <w:szCs w:val="18"/>
              </w:rPr>
              <w:instrText xml:space="preserve"> HYPERLINK "kodeks://link/d?nd=420363374"\o"’’О внесении изменений в Трудовой кодекс Российской Федерации в связи с принятием Федерального закона ’’О независимой оценке квалификации’’</w:instrText>
            </w:r>
          </w:p>
          <w:p w:rsidR="001F06B2" w:rsidRPr="00A91935" w:rsidRDefault="001F06B2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instrText>Федеральный закон от 03.07.2016 N 239-ФЗ</w:instrText>
            </w:r>
          </w:p>
          <w:p w:rsidR="001F06B2" w:rsidRPr="00A91935" w:rsidRDefault="001F06B2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instrText>Статус: действует с 01.01.2017"</w:instrText>
            </w:r>
            <w:r w:rsidR="00C06721" w:rsidRPr="00A91935">
              <w:rPr>
                <w:rFonts w:eastAsiaTheme="minorEastAsia"/>
                <w:sz w:val="18"/>
                <w:szCs w:val="18"/>
              </w:rPr>
            </w:r>
            <w:r w:rsidRPr="00A91935">
              <w:rPr>
                <w:rFonts w:eastAsiaTheme="minorEastAsia"/>
                <w:sz w:val="18"/>
                <w:szCs w:val="18"/>
              </w:rPr>
              <w:fldChar w:fldCharType="separate"/>
            </w:r>
            <w:r w:rsidRPr="00A91935">
              <w:rPr>
                <w:rFonts w:eastAsiaTheme="minorEastAsia"/>
                <w:color w:val="0000AA"/>
                <w:sz w:val="18"/>
                <w:szCs w:val="18"/>
                <w:u w:val="single"/>
              </w:rPr>
              <w:t>Федеральный закон от 03.07.2016 N 239-ФЗ</w:t>
            </w:r>
            <w:r w:rsidRPr="00A91935">
              <w:rPr>
                <w:rFonts w:eastAsiaTheme="minorEastAsia"/>
                <w:color w:val="0000FF"/>
                <w:sz w:val="18"/>
                <w:szCs w:val="18"/>
                <w:u w:val="single"/>
              </w:rPr>
              <w:t xml:space="preserve"> </w:t>
            </w:r>
            <w:r w:rsidRPr="00A91935">
              <w:rPr>
                <w:rFonts w:eastAsiaTheme="minorEastAsia"/>
                <w:sz w:val="18"/>
                <w:szCs w:val="18"/>
              </w:rPr>
              <w:fldChar w:fldCharType="end"/>
            </w:r>
            <w:r w:rsidRPr="00A91935">
              <w:rPr>
                <w:rFonts w:eastAsiaTheme="minorEastAsia"/>
                <w:sz w:val="18"/>
                <w:szCs w:val="18"/>
              </w:rPr>
              <w:t xml:space="preserve">. 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1F06B2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t xml:space="preserve">1 января 2017 года </w:t>
            </w:r>
          </w:p>
        </w:tc>
      </w:tr>
      <w:tr w:rsidR="001F06B2" w:rsidRPr="00A91935">
        <w:tblPrEx>
          <w:tblCellMar>
            <w:top w:w="0" w:type="dxa"/>
            <w:bottom w:w="0" w:type="dxa"/>
          </w:tblCellMar>
        </w:tblPrEx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1F06B2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t xml:space="preserve">4. 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1F06B2">
            <w:pPr>
              <w:pStyle w:val="FORMATTEXT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t xml:space="preserve">Форма 4-ФСС 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1F06B2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fldChar w:fldCharType="begin"/>
            </w:r>
            <w:r w:rsidRPr="00A91935">
              <w:rPr>
                <w:rFonts w:eastAsiaTheme="minorEastAsia"/>
                <w:sz w:val="18"/>
                <w:szCs w:val="18"/>
              </w:rPr>
              <w:instrText xml:space="preserve"> HYPERLINK "kodeks://link/d?nd=420378411"\o"’’Об утверждении формы расчета по начисленным и уплаченным страховым взносам на обязательное ...’’</w:instrText>
            </w:r>
          </w:p>
          <w:p w:rsidR="001F06B2" w:rsidRPr="00A91935" w:rsidRDefault="001F06B2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instrText>Приказ ФСС России от 26.09.2016 N 381</w:instrText>
            </w:r>
          </w:p>
          <w:p w:rsidR="001F06B2" w:rsidRPr="00A91935" w:rsidRDefault="001F06B2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instrText>Статус: действующая редакция (действ. с 09.07.2017)"</w:instrText>
            </w:r>
            <w:r w:rsidR="00C06721" w:rsidRPr="00A91935">
              <w:rPr>
                <w:rFonts w:eastAsiaTheme="minorEastAsia"/>
                <w:sz w:val="18"/>
                <w:szCs w:val="18"/>
              </w:rPr>
            </w:r>
            <w:r w:rsidRPr="00A91935">
              <w:rPr>
                <w:rFonts w:eastAsiaTheme="minorEastAsia"/>
                <w:sz w:val="18"/>
                <w:szCs w:val="18"/>
              </w:rPr>
              <w:fldChar w:fldCharType="separate"/>
            </w:r>
            <w:r w:rsidRPr="00A91935">
              <w:rPr>
                <w:rFonts w:eastAsiaTheme="minorEastAsia"/>
                <w:color w:val="0000AA"/>
                <w:sz w:val="18"/>
                <w:szCs w:val="18"/>
                <w:u w:val="single"/>
              </w:rPr>
              <w:t>Приказ ФСС России от 26.09.2016 N 381</w:t>
            </w:r>
            <w:r w:rsidRPr="00A91935">
              <w:rPr>
                <w:rFonts w:eastAsiaTheme="minorEastAsia"/>
                <w:color w:val="0000FF"/>
                <w:sz w:val="18"/>
                <w:szCs w:val="18"/>
                <w:u w:val="single"/>
              </w:rPr>
              <w:t xml:space="preserve"> </w:t>
            </w:r>
            <w:r w:rsidRPr="00A91935">
              <w:rPr>
                <w:rFonts w:eastAsiaTheme="minorEastAsia"/>
                <w:sz w:val="18"/>
                <w:szCs w:val="18"/>
              </w:rPr>
              <w:fldChar w:fldCharType="end"/>
            </w:r>
            <w:r w:rsidRPr="00A91935">
              <w:rPr>
                <w:rFonts w:eastAsiaTheme="minorEastAsia"/>
                <w:sz w:val="18"/>
                <w:szCs w:val="18"/>
              </w:rPr>
              <w:t xml:space="preserve">. 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1F06B2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t xml:space="preserve">I квартал 2017 года </w:t>
            </w:r>
          </w:p>
        </w:tc>
      </w:tr>
      <w:tr w:rsidR="001F06B2" w:rsidRPr="00A91935">
        <w:tblPrEx>
          <w:tblCellMar>
            <w:top w:w="0" w:type="dxa"/>
            <w:bottom w:w="0" w:type="dxa"/>
          </w:tblCellMar>
        </w:tblPrEx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1F06B2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t xml:space="preserve">5. 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1F06B2">
            <w:pPr>
              <w:pStyle w:val="FORMATTEXT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t xml:space="preserve">Трудовой договор на микропредприятиях 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1F06B2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fldChar w:fldCharType="begin"/>
            </w:r>
            <w:r w:rsidRPr="00A91935">
              <w:rPr>
                <w:rFonts w:eastAsiaTheme="minorEastAsia"/>
                <w:sz w:val="18"/>
                <w:szCs w:val="18"/>
              </w:rPr>
              <w:instrText xml:space="preserve"> HYPERLINK "kodeks://link/d?nd=420373531"\o"’’О типовой форме трудового договора, заключаемого между работником и работодателем - субъектом малого предпринимательства, который относится к микропредприятиям’’</w:instrText>
            </w:r>
          </w:p>
          <w:p w:rsidR="001F06B2" w:rsidRPr="00A91935" w:rsidRDefault="001F06B2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instrText>Постановление Правительства РФ от 27.08.2016 N 858</w:instrText>
            </w:r>
          </w:p>
          <w:p w:rsidR="001F06B2" w:rsidRPr="00A91935" w:rsidRDefault="001F06B2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instrText>Статус: действует с 01.01.2017"</w:instrText>
            </w:r>
            <w:r w:rsidR="00C06721" w:rsidRPr="00A91935">
              <w:rPr>
                <w:rFonts w:eastAsiaTheme="minorEastAsia"/>
                <w:sz w:val="18"/>
                <w:szCs w:val="18"/>
              </w:rPr>
            </w:r>
            <w:r w:rsidRPr="00A91935">
              <w:rPr>
                <w:rFonts w:eastAsiaTheme="minorEastAsia"/>
                <w:sz w:val="18"/>
                <w:szCs w:val="18"/>
              </w:rPr>
              <w:fldChar w:fldCharType="separate"/>
            </w:r>
            <w:r w:rsidRPr="00A91935">
              <w:rPr>
                <w:rFonts w:eastAsiaTheme="minorEastAsia"/>
                <w:color w:val="0000AA"/>
                <w:sz w:val="18"/>
                <w:szCs w:val="18"/>
                <w:u w:val="single"/>
              </w:rPr>
              <w:t>Постановление Правительства РФ от 27.08.2016 N 858</w:t>
            </w:r>
            <w:r w:rsidRPr="00A91935">
              <w:rPr>
                <w:rFonts w:eastAsiaTheme="minorEastAsia"/>
                <w:color w:val="0000FF"/>
                <w:sz w:val="18"/>
                <w:szCs w:val="18"/>
                <w:u w:val="single"/>
              </w:rPr>
              <w:t xml:space="preserve"> </w:t>
            </w:r>
            <w:r w:rsidRPr="00A91935">
              <w:rPr>
                <w:rFonts w:eastAsiaTheme="minorEastAsia"/>
                <w:sz w:val="18"/>
                <w:szCs w:val="18"/>
              </w:rPr>
              <w:fldChar w:fldCharType="end"/>
            </w:r>
            <w:r w:rsidRPr="00A91935">
              <w:rPr>
                <w:rFonts w:eastAsiaTheme="minorEastAsia"/>
                <w:sz w:val="18"/>
                <w:szCs w:val="18"/>
              </w:rPr>
              <w:t xml:space="preserve">. 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1F06B2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t xml:space="preserve">1 января 2017 года </w:t>
            </w:r>
          </w:p>
        </w:tc>
      </w:tr>
      <w:tr w:rsidR="001F06B2" w:rsidRPr="00A91935">
        <w:tblPrEx>
          <w:tblCellMar>
            <w:top w:w="0" w:type="dxa"/>
            <w:bottom w:w="0" w:type="dxa"/>
          </w:tblCellMar>
        </w:tblPrEx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1F06B2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t xml:space="preserve">6. 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1F06B2">
            <w:pPr>
              <w:pStyle w:val="FORMATTEXT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t xml:space="preserve">Обучение безопасности труда 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1F06B2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fldChar w:fldCharType="begin"/>
            </w:r>
            <w:r w:rsidRPr="00A91935">
              <w:rPr>
                <w:rFonts w:eastAsiaTheme="minorEastAsia"/>
                <w:sz w:val="18"/>
                <w:szCs w:val="18"/>
              </w:rPr>
              <w:instrText xml:space="preserve"> HYPERLINK "kodeks://link/d?nd=1200136072"\o"’’ГОСТ 12.0.004-2015 Система стандартов безопасности труда (ССБТ). Организация обучения безопасности труда. Общие положения’’</w:instrText>
            </w:r>
          </w:p>
          <w:p w:rsidR="001F06B2" w:rsidRPr="00A91935" w:rsidRDefault="001F06B2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instrText>(утв. приказом Росстандарта от 09.06.2016 N 600-ст)</w:instrText>
            </w:r>
          </w:p>
          <w:p w:rsidR="001F06B2" w:rsidRPr="00A91935" w:rsidRDefault="001F06B2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instrText>Статус: действует с 01.03.2017"</w:instrText>
            </w:r>
            <w:r w:rsidR="00C06721" w:rsidRPr="00A91935">
              <w:rPr>
                <w:rFonts w:eastAsiaTheme="minorEastAsia"/>
                <w:sz w:val="18"/>
                <w:szCs w:val="18"/>
              </w:rPr>
            </w:r>
            <w:r w:rsidRPr="00A91935">
              <w:rPr>
                <w:rFonts w:eastAsiaTheme="minorEastAsia"/>
                <w:sz w:val="18"/>
                <w:szCs w:val="18"/>
              </w:rPr>
              <w:fldChar w:fldCharType="separate"/>
            </w:r>
            <w:r w:rsidRPr="00A91935">
              <w:rPr>
                <w:rFonts w:eastAsiaTheme="minorEastAsia"/>
                <w:color w:val="0000AA"/>
                <w:sz w:val="18"/>
                <w:szCs w:val="18"/>
                <w:u w:val="single"/>
              </w:rPr>
              <w:t>ГОСТ 12.0.004-2015</w:t>
            </w:r>
            <w:r w:rsidRPr="00A91935">
              <w:rPr>
                <w:rFonts w:eastAsiaTheme="minorEastAsia"/>
                <w:color w:val="0000FF"/>
                <w:sz w:val="18"/>
                <w:szCs w:val="18"/>
                <w:u w:val="single"/>
              </w:rPr>
              <w:t xml:space="preserve"> </w:t>
            </w:r>
            <w:r w:rsidRPr="00A91935">
              <w:rPr>
                <w:rFonts w:eastAsiaTheme="minorEastAsia"/>
                <w:sz w:val="18"/>
                <w:szCs w:val="18"/>
              </w:rPr>
              <w:fldChar w:fldCharType="end"/>
            </w:r>
            <w:r w:rsidRPr="00A91935">
              <w:rPr>
                <w:rFonts w:eastAsiaTheme="minorEastAsia"/>
                <w:sz w:val="18"/>
                <w:szCs w:val="18"/>
              </w:rPr>
              <w:t xml:space="preserve">. 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1F06B2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t xml:space="preserve">1 марта 2017 года </w:t>
            </w:r>
          </w:p>
        </w:tc>
      </w:tr>
      <w:tr w:rsidR="001F06B2" w:rsidRPr="00A91935">
        <w:tblPrEx>
          <w:tblCellMar>
            <w:top w:w="0" w:type="dxa"/>
            <w:bottom w:w="0" w:type="dxa"/>
          </w:tblCellMar>
        </w:tblPrEx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1F06B2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t xml:space="preserve">7. 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1F06B2">
            <w:pPr>
              <w:pStyle w:val="FORMATTEXT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t xml:space="preserve">Опасные и вредные производственные факторы 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1F06B2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fldChar w:fldCharType="begin"/>
            </w:r>
            <w:r w:rsidRPr="00A91935">
              <w:rPr>
                <w:rFonts w:eastAsiaTheme="minorEastAsia"/>
                <w:sz w:val="18"/>
                <w:szCs w:val="18"/>
              </w:rPr>
              <w:instrText xml:space="preserve"> HYPERLINK "kodeks://link/d?nd=1200136071"\o"’’ГОСТ 12.0.003-2015 Система стандартов безопасности труда (ССБТ). Опасные и вредные производственные факторы. Классификация’’</w:instrText>
            </w:r>
          </w:p>
          <w:p w:rsidR="001F06B2" w:rsidRPr="00A91935" w:rsidRDefault="001F06B2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instrText>(утв. приказом Росстандарта от 09.06.2016 N 602-ст)</w:instrText>
            </w:r>
          </w:p>
          <w:p w:rsidR="001F06B2" w:rsidRPr="00A91935" w:rsidRDefault="001F06B2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instrText>Статус: действует с 01.03.2017"</w:instrText>
            </w:r>
            <w:r w:rsidR="00C06721" w:rsidRPr="00A91935">
              <w:rPr>
                <w:rFonts w:eastAsiaTheme="minorEastAsia"/>
                <w:sz w:val="18"/>
                <w:szCs w:val="18"/>
              </w:rPr>
            </w:r>
            <w:r w:rsidRPr="00A91935">
              <w:rPr>
                <w:rFonts w:eastAsiaTheme="minorEastAsia"/>
                <w:sz w:val="18"/>
                <w:szCs w:val="18"/>
              </w:rPr>
              <w:fldChar w:fldCharType="separate"/>
            </w:r>
            <w:r w:rsidRPr="00A91935">
              <w:rPr>
                <w:rFonts w:eastAsiaTheme="minorEastAsia"/>
                <w:color w:val="0000AA"/>
                <w:sz w:val="18"/>
                <w:szCs w:val="18"/>
                <w:u w:val="single"/>
              </w:rPr>
              <w:t>ГОСТ 12.0.003-2015</w:t>
            </w:r>
            <w:r w:rsidRPr="00A91935">
              <w:rPr>
                <w:rFonts w:eastAsiaTheme="minorEastAsia"/>
                <w:color w:val="0000FF"/>
                <w:sz w:val="18"/>
                <w:szCs w:val="18"/>
                <w:u w:val="single"/>
              </w:rPr>
              <w:t xml:space="preserve"> </w:t>
            </w:r>
            <w:r w:rsidRPr="00A91935">
              <w:rPr>
                <w:rFonts w:eastAsiaTheme="minorEastAsia"/>
                <w:sz w:val="18"/>
                <w:szCs w:val="18"/>
              </w:rPr>
              <w:fldChar w:fldCharType="end"/>
            </w:r>
            <w:r w:rsidRPr="00A91935">
              <w:rPr>
                <w:rFonts w:eastAsiaTheme="minorEastAsia"/>
                <w:sz w:val="18"/>
                <w:szCs w:val="18"/>
              </w:rPr>
              <w:t xml:space="preserve">. 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1F06B2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t xml:space="preserve">1 марта 2017 года </w:t>
            </w:r>
          </w:p>
        </w:tc>
      </w:tr>
      <w:tr w:rsidR="001F06B2" w:rsidRPr="00A91935">
        <w:tblPrEx>
          <w:tblCellMar>
            <w:top w:w="0" w:type="dxa"/>
            <w:bottom w:w="0" w:type="dxa"/>
          </w:tblCellMar>
        </w:tblPrEx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1F06B2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t xml:space="preserve">8. 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1F06B2">
            <w:pPr>
              <w:pStyle w:val="FORMATTEXT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t xml:space="preserve">Знаки безопасности 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1F06B2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fldChar w:fldCharType="begin"/>
            </w:r>
            <w:r w:rsidRPr="00A91935">
              <w:rPr>
                <w:rFonts w:eastAsiaTheme="minorEastAsia"/>
                <w:sz w:val="18"/>
                <w:szCs w:val="18"/>
              </w:rPr>
              <w:instrText xml:space="preserve"> HYPERLINK "kodeks://link/d?nd=1200136061"\o"’’ГОСТ 12.4.026-2015 Система стандартов безопасности труда (ССБТ). Цвета сигнальные, знаки безопасности и ...’’</w:instrText>
            </w:r>
          </w:p>
          <w:p w:rsidR="001F06B2" w:rsidRPr="00A91935" w:rsidRDefault="001F06B2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instrText>(утв. приказом Росстандарта от 10.06.2016 N 614-ст)</w:instrText>
            </w:r>
          </w:p>
          <w:p w:rsidR="001F06B2" w:rsidRPr="00A91935" w:rsidRDefault="001F06B2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instrText>Статус: действующая редакция"</w:instrText>
            </w:r>
            <w:r w:rsidR="00C06721" w:rsidRPr="00A91935">
              <w:rPr>
                <w:rFonts w:eastAsiaTheme="minorEastAsia"/>
                <w:sz w:val="18"/>
                <w:szCs w:val="18"/>
              </w:rPr>
            </w:r>
            <w:r w:rsidRPr="00A91935">
              <w:rPr>
                <w:rFonts w:eastAsiaTheme="minorEastAsia"/>
                <w:sz w:val="18"/>
                <w:szCs w:val="18"/>
              </w:rPr>
              <w:fldChar w:fldCharType="separate"/>
            </w:r>
            <w:r w:rsidRPr="00A91935">
              <w:rPr>
                <w:rFonts w:eastAsiaTheme="minorEastAsia"/>
                <w:color w:val="0000AA"/>
                <w:sz w:val="18"/>
                <w:szCs w:val="18"/>
                <w:u w:val="single"/>
              </w:rPr>
              <w:t>ГОСТ 12.4.026-2015</w:t>
            </w:r>
            <w:r w:rsidRPr="00A91935">
              <w:rPr>
                <w:rFonts w:eastAsiaTheme="minorEastAsia"/>
                <w:color w:val="0000FF"/>
                <w:sz w:val="18"/>
                <w:szCs w:val="18"/>
                <w:u w:val="single"/>
              </w:rPr>
              <w:t xml:space="preserve"> </w:t>
            </w:r>
            <w:r w:rsidRPr="00A91935">
              <w:rPr>
                <w:rFonts w:eastAsiaTheme="minorEastAsia"/>
                <w:sz w:val="18"/>
                <w:szCs w:val="18"/>
              </w:rPr>
              <w:fldChar w:fldCharType="end"/>
            </w:r>
            <w:r w:rsidRPr="00A91935">
              <w:rPr>
                <w:rFonts w:eastAsiaTheme="minorEastAsia"/>
                <w:sz w:val="18"/>
                <w:szCs w:val="18"/>
              </w:rPr>
              <w:t xml:space="preserve">. 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1F06B2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t xml:space="preserve">1 марта 2017 года </w:t>
            </w:r>
          </w:p>
        </w:tc>
      </w:tr>
      <w:tr w:rsidR="001F06B2" w:rsidRPr="00A91935">
        <w:tblPrEx>
          <w:tblCellMar>
            <w:top w:w="0" w:type="dxa"/>
            <w:bottom w:w="0" w:type="dxa"/>
          </w:tblCellMar>
        </w:tblPrEx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1F06B2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t xml:space="preserve">9. 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1F06B2">
            <w:pPr>
              <w:pStyle w:val="FORMATTEXT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t xml:space="preserve">Система управления охраной труда 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1F06B2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fldChar w:fldCharType="begin"/>
            </w:r>
            <w:r w:rsidRPr="00A91935">
              <w:rPr>
                <w:rFonts w:eastAsiaTheme="minorEastAsia"/>
                <w:sz w:val="18"/>
                <w:szCs w:val="18"/>
              </w:rPr>
              <w:instrText xml:space="preserve"> HYPERLINK "kodeks://link/d?nd=1200136073"\o"’’ГОСТ 12.0.230.1-2015 Система стандартов безопасности труда (ССБТ). Системы управления охраной труда ...’’</w:instrText>
            </w:r>
          </w:p>
          <w:p w:rsidR="001F06B2" w:rsidRPr="00A91935" w:rsidRDefault="001F06B2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instrText>(утв. приказом Росстандарта от 09.06.2016 N 601-ст)</w:instrText>
            </w:r>
          </w:p>
          <w:p w:rsidR="001F06B2" w:rsidRPr="00A91935" w:rsidRDefault="001F06B2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instrText>Применяется с 01.03.2017</w:instrText>
            </w:r>
          </w:p>
          <w:p w:rsidR="001F06B2" w:rsidRPr="00A91935" w:rsidRDefault="001F06B2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instrText>Статус: действует с 01.03.2017"</w:instrText>
            </w:r>
            <w:r w:rsidR="00C06721" w:rsidRPr="00A91935">
              <w:rPr>
                <w:rFonts w:eastAsiaTheme="minorEastAsia"/>
                <w:sz w:val="18"/>
                <w:szCs w:val="18"/>
              </w:rPr>
            </w:r>
            <w:r w:rsidRPr="00A91935">
              <w:rPr>
                <w:rFonts w:eastAsiaTheme="minorEastAsia"/>
                <w:sz w:val="18"/>
                <w:szCs w:val="18"/>
              </w:rPr>
              <w:fldChar w:fldCharType="separate"/>
            </w:r>
            <w:r w:rsidRPr="00A91935">
              <w:rPr>
                <w:rFonts w:eastAsiaTheme="minorEastAsia"/>
                <w:color w:val="0000AA"/>
                <w:sz w:val="18"/>
                <w:szCs w:val="18"/>
                <w:u w:val="single"/>
              </w:rPr>
              <w:t>ГОСТ 12.0.230.1-2015</w:t>
            </w:r>
            <w:r w:rsidRPr="00A91935">
              <w:rPr>
                <w:rFonts w:eastAsiaTheme="minorEastAsia"/>
                <w:color w:val="0000FF"/>
                <w:sz w:val="18"/>
                <w:szCs w:val="18"/>
                <w:u w:val="single"/>
              </w:rPr>
              <w:t xml:space="preserve"> </w:t>
            </w:r>
            <w:r w:rsidRPr="00A91935">
              <w:rPr>
                <w:rFonts w:eastAsiaTheme="minorEastAsia"/>
                <w:sz w:val="18"/>
                <w:szCs w:val="18"/>
              </w:rPr>
              <w:fldChar w:fldCharType="end"/>
            </w:r>
            <w:r w:rsidRPr="00A91935">
              <w:rPr>
                <w:rFonts w:eastAsiaTheme="minorEastAsia"/>
                <w:sz w:val="18"/>
                <w:szCs w:val="18"/>
              </w:rPr>
              <w:t>.</w:t>
            </w:r>
          </w:p>
          <w:p w:rsidR="001F06B2" w:rsidRPr="00A91935" w:rsidRDefault="001F06B2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fldChar w:fldCharType="begin"/>
            </w:r>
            <w:r w:rsidRPr="00A91935">
              <w:rPr>
                <w:rFonts w:eastAsiaTheme="minorEastAsia"/>
                <w:sz w:val="18"/>
                <w:szCs w:val="18"/>
              </w:rPr>
              <w:instrText xml:space="preserve"> HYPERLINK "kodeks://link/d?nd=1200136074"\o"’’ГОСТ 12.0.230.2-2015 Система стандартов безопасности труда (ССБТ). Системы управления охраной труда в ...’’</w:instrText>
            </w:r>
          </w:p>
          <w:p w:rsidR="001F06B2" w:rsidRPr="00A91935" w:rsidRDefault="001F06B2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instrText>(утв. приказом Росстандарта от 09.06.2016 N 603-ст)</w:instrText>
            </w:r>
          </w:p>
          <w:p w:rsidR="001F06B2" w:rsidRPr="00A91935" w:rsidRDefault="001F06B2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instrText>Применяется с 01.03.2017</w:instrText>
            </w:r>
          </w:p>
          <w:p w:rsidR="001F06B2" w:rsidRPr="00A91935" w:rsidRDefault="001F06B2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instrText>Статус: действует с 01.03.2017"</w:instrText>
            </w:r>
            <w:r w:rsidR="00C06721" w:rsidRPr="00A91935">
              <w:rPr>
                <w:rFonts w:eastAsiaTheme="minorEastAsia"/>
                <w:sz w:val="18"/>
                <w:szCs w:val="18"/>
              </w:rPr>
            </w:r>
            <w:r w:rsidRPr="00A91935">
              <w:rPr>
                <w:rFonts w:eastAsiaTheme="minorEastAsia"/>
                <w:sz w:val="18"/>
                <w:szCs w:val="18"/>
              </w:rPr>
              <w:fldChar w:fldCharType="separate"/>
            </w:r>
            <w:r w:rsidRPr="00A91935">
              <w:rPr>
                <w:rFonts w:eastAsiaTheme="minorEastAsia"/>
                <w:color w:val="0000AA"/>
                <w:sz w:val="18"/>
                <w:szCs w:val="18"/>
                <w:u w:val="single"/>
              </w:rPr>
              <w:t>ГОСТ 12.0.230.2-2015</w:t>
            </w:r>
            <w:r w:rsidRPr="00A91935">
              <w:rPr>
                <w:rFonts w:eastAsiaTheme="minorEastAsia"/>
                <w:color w:val="0000FF"/>
                <w:sz w:val="18"/>
                <w:szCs w:val="18"/>
                <w:u w:val="single"/>
              </w:rPr>
              <w:t xml:space="preserve"> </w:t>
            </w:r>
            <w:r w:rsidRPr="00A91935">
              <w:rPr>
                <w:rFonts w:eastAsiaTheme="minorEastAsia"/>
                <w:sz w:val="18"/>
                <w:szCs w:val="18"/>
              </w:rPr>
              <w:fldChar w:fldCharType="end"/>
            </w:r>
            <w:r w:rsidRPr="00A91935">
              <w:rPr>
                <w:rFonts w:eastAsiaTheme="minorEastAsia"/>
                <w:sz w:val="18"/>
                <w:szCs w:val="18"/>
              </w:rPr>
              <w:t xml:space="preserve">. 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1F06B2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t xml:space="preserve">1 марта 2017 года </w:t>
            </w:r>
          </w:p>
        </w:tc>
      </w:tr>
    </w:tbl>
    <w:p w:rsidR="001F06B2" w:rsidRDefault="001F06B2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1F06B2" w:rsidRDefault="001F06B2">
      <w:pPr>
        <w:pStyle w:val="HEADERTEXT"/>
        <w:rPr>
          <w:b/>
          <w:bCs/>
        </w:rPr>
      </w:pPr>
    </w:p>
    <w:p w:rsidR="001F06B2" w:rsidRDefault="001F06B2">
      <w:pPr>
        <w:pStyle w:val="HEADERTEXT"/>
        <w:jc w:val="both"/>
        <w:rPr>
          <w:b/>
          <w:bCs/>
        </w:rPr>
      </w:pPr>
      <w:r>
        <w:rPr>
          <w:b/>
          <w:bCs/>
        </w:rPr>
        <w:t xml:space="preserve">       </w:t>
      </w:r>
    </w:p>
    <w:p w:rsidR="001F06B2" w:rsidRDefault="001F06B2">
      <w:pPr>
        <w:pStyle w:val="HEADERTEXT"/>
        <w:rPr>
          <w:b/>
          <w:bCs/>
        </w:rPr>
      </w:pPr>
    </w:p>
    <w:p w:rsidR="001F06B2" w:rsidRDefault="001F06B2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Финансовое обеспечение предупредительных мер на травматизм </w:t>
      </w:r>
    </w:p>
    <w:p w:rsidR="001F06B2" w:rsidRDefault="001F06B2">
      <w:pPr>
        <w:pStyle w:val="FORMATTEXT"/>
        <w:ind w:firstLine="568"/>
        <w:jc w:val="both"/>
      </w:pPr>
      <w:r>
        <w:t xml:space="preserve">Начнём с того, что </w:t>
      </w:r>
      <w:r>
        <w:rPr>
          <w:b/>
          <w:bCs/>
        </w:rPr>
        <w:t>с 1 января 2017 года</w:t>
      </w:r>
      <w:r>
        <w:t xml:space="preserve"> предъявить к финансированию за счет средств ФСС России можно будет только СИЗ, изготовленные на территории РФ, а </w:t>
      </w:r>
      <w:r>
        <w:rPr>
          <w:b/>
          <w:bCs/>
        </w:rPr>
        <w:t>с 1 августа 2017 года</w:t>
      </w:r>
      <w:r>
        <w:t xml:space="preserve"> - только СИЗ, изготовленные из тканей, трикотажных полотен, нетканых материалов, страной происхождения которых является РФ.</w:t>
      </w:r>
    </w:p>
    <w:p w:rsidR="001F06B2" w:rsidRDefault="001F06B2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4827"/>
        <w:gridCol w:w="4813"/>
      </w:tblGrid>
      <w:tr w:rsidR="001F06B2" w:rsidRPr="00A91935">
        <w:tblPrEx>
          <w:tblCellMar>
            <w:top w:w="0" w:type="dxa"/>
            <w:bottom w:w="0" w:type="dxa"/>
          </w:tblCellMar>
        </w:tblPrEx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1F0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 w:cstheme="minorBidi"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1F0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 w:cstheme="minorBidi"/>
                <w:sz w:val="24"/>
                <w:szCs w:val="24"/>
              </w:rPr>
            </w:pPr>
          </w:p>
        </w:tc>
      </w:tr>
      <w:tr w:rsidR="001F06B2" w:rsidRPr="00A91935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1F06B2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b/>
                <w:bCs/>
                <w:sz w:val="18"/>
                <w:szCs w:val="18"/>
              </w:rPr>
              <w:t>Чем должно подтверждаться происхождение СИЗ и материалов</w:t>
            </w:r>
            <w:r w:rsidRPr="00A91935">
              <w:rPr>
                <w:rFonts w:eastAsiaTheme="minorEastAsia"/>
                <w:sz w:val="18"/>
                <w:szCs w:val="18"/>
              </w:rPr>
              <w:t xml:space="preserve">? </w:t>
            </w:r>
          </w:p>
        </w:tc>
      </w:tr>
      <w:tr w:rsidR="001F06B2" w:rsidRPr="00A91935">
        <w:tblPrEx>
          <w:tblCellMar>
            <w:top w:w="0" w:type="dxa"/>
            <w:bottom w:w="0" w:type="dxa"/>
          </w:tblCellMar>
        </w:tblPrEx>
        <w:tc>
          <w:tcPr>
            <w:tcW w:w="48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C06721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position w:val="-10"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.25pt;height:20.25pt">
                  <v:imagedata r:id="rId6" o:title=""/>
                </v:shape>
              </w:pic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C06721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position w:val="-10"/>
                <w:sz w:val="18"/>
                <w:szCs w:val="18"/>
              </w:rPr>
              <w:pict>
                <v:shape id="_x0000_i1026" type="#_x0000_t75" style="width:14.25pt;height:20.25pt">
                  <v:imagedata r:id="rId6" o:title=""/>
                </v:shape>
              </w:pict>
            </w:r>
          </w:p>
        </w:tc>
      </w:tr>
      <w:tr w:rsidR="001F06B2" w:rsidRPr="00A91935">
        <w:tblPrEx>
          <w:tblCellMar>
            <w:top w:w="0" w:type="dxa"/>
            <w:bottom w:w="0" w:type="dxa"/>
          </w:tblCellMar>
        </w:tblPrEx>
        <w:tc>
          <w:tcPr>
            <w:tcW w:w="4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1F06B2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t xml:space="preserve">Копии сертификатов (деклараций) соответствия СИЗ </w:t>
            </w:r>
            <w:r w:rsidRPr="00A91935">
              <w:rPr>
                <w:rFonts w:eastAsiaTheme="minorEastAsia"/>
                <w:sz w:val="18"/>
                <w:szCs w:val="18"/>
              </w:rPr>
              <w:fldChar w:fldCharType="begin"/>
            </w:r>
            <w:r w:rsidRPr="00A91935">
              <w:rPr>
                <w:rFonts w:eastAsiaTheme="minorEastAsia"/>
                <w:sz w:val="18"/>
                <w:szCs w:val="18"/>
              </w:rPr>
              <w:instrText xml:space="preserve"> HYPERLINK "kodeks://link/d?nd=902320567"\o"’’О безопасности средств индивидуальной защиты’’</w:instrText>
            </w:r>
          </w:p>
          <w:p w:rsidR="001F06B2" w:rsidRPr="00A91935" w:rsidRDefault="001F06B2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instrText>(утв. решением Комиссии Таможенного союза от 09.12.2011 N 878)</w:instrText>
            </w:r>
          </w:p>
          <w:p w:rsidR="001F06B2" w:rsidRPr="00A91935" w:rsidRDefault="001F06B2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instrText>Технический регламент Таможенного союза от 09.12.2011 N 019/2011</w:instrText>
            </w:r>
          </w:p>
          <w:p w:rsidR="001F06B2" w:rsidRPr="00A91935" w:rsidRDefault="001F06B2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instrText>Статус: действует с 01.06.2012"</w:instrText>
            </w:r>
            <w:r w:rsidR="00C06721" w:rsidRPr="00A91935">
              <w:rPr>
                <w:rFonts w:eastAsiaTheme="minorEastAsia"/>
                <w:sz w:val="18"/>
                <w:szCs w:val="18"/>
              </w:rPr>
            </w:r>
            <w:r w:rsidRPr="00A91935">
              <w:rPr>
                <w:rFonts w:eastAsiaTheme="minorEastAsia"/>
                <w:sz w:val="18"/>
                <w:szCs w:val="18"/>
              </w:rPr>
              <w:fldChar w:fldCharType="separate"/>
            </w:r>
            <w:r w:rsidRPr="00A91935">
              <w:rPr>
                <w:rFonts w:eastAsiaTheme="minorEastAsia"/>
                <w:color w:val="0000AA"/>
                <w:sz w:val="18"/>
                <w:szCs w:val="18"/>
                <w:u w:val="single"/>
              </w:rPr>
              <w:t>техническому регламенту Таможенного союза "О безопасности средств индивидуальной защиты"</w:t>
            </w:r>
            <w:r w:rsidRPr="00A91935">
              <w:rPr>
                <w:rFonts w:eastAsiaTheme="minorEastAsia"/>
                <w:color w:val="0000FF"/>
                <w:sz w:val="18"/>
                <w:szCs w:val="18"/>
                <w:u w:val="single"/>
              </w:rPr>
              <w:t xml:space="preserve"> </w:t>
            </w:r>
            <w:r w:rsidRPr="00A91935">
              <w:rPr>
                <w:rFonts w:eastAsiaTheme="minorEastAsia"/>
                <w:sz w:val="18"/>
                <w:szCs w:val="18"/>
              </w:rPr>
              <w:fldChar w:fldCharType="end"/>
            </w:r>
            <w:r w:rsidRPr="00A91935">
              <w:rPr>
                <w:rFonts w:eastAsiaTheme="minorEastAsia"/>
                <w:sz w:val="18"/>
                <w:szCs w:val="18"/>
              </w:rPr>
              <w:t xml:space="preserve"> (</w:t>
            </w:r>
            <w:r w:rsidRPr="00A91935">
              <w:rPr>
                <w:rFonts w:eastAsiaTheme="minorEastAsia"/>
                <w:sz w:val="18"/>
                <w:szCs w:val="18"/>
              </w:rPr>
              <w:fldChar w:fldCharType="begin"/>
            </w:r>
            <w:r w:rsidRPr="00A91935">
              <w:rPr>
                <w:rFonts w:eastAsiaTheme="minorEastAsia"/>
                <w:sz w:val="18"/>
                <w:szCs w:val="18"/>
              </w:rPr>
              <w:instrText xml:space="preserve"> HYPERLINK "kodeks://link/d?nd=902320567"\o"’’О безопасности средств индивидуальной защиты’’</w:instrText>
            </w:r>
          </w:p>
          <w:p w:rsidR="001F06B2" w:rsidRPr="00A91935" w:rsidRDefault="001F06B2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instrText>(утв. решением Комиссии Таможенного союза от 09.12.2011 N 878)</w:instrText>
            </w:r>
          </w:p>
          <w:p w:rsidR="001F06B2" w:rsidRPr="00A91935" w:rsidRDefault="001F06B2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instrText>Технический регламент Таможенного союза от 09.12.2011 N 019/2011</w:instrText>
            </w:r>
          </w:p>
          <w:p w:rsidR="001F06B2" w:rsidRPr="00A91935" w:rsidRDefault="001F06B2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instrText>Статус: действует с 01.06.2012"</w:instrText>
            </w:r>
            <w:r w:rsidR="00C06721" w:rsidRPr="00A91935">
              <w:rPr>
                <w:rFonts w:eastAsiaTheme="minorEastAsia"/>
                <w:sz w:val="18"/>
                <w:szCs w:val="18"/>
              </w:rPr>
            </w:r>
            <w:r w:rsidRPr="00A91935">
              <w:rPr>
                <w:rFonts w:eastAsiaTheme="minorEastAsia"/>
                <w:sz w:val="18"/>
                <w:szCs w:val="18"/>
              </w:rPr>
              <w:fldChar w:fldCharType="separate"/>
            </w:r>
            <w:r w:rsidRPr="00A91935">
              <w:rPr>
                <w:rFonts w:eastAsiaTheme="minorEastAsia"/>
                <w:color w:val="0000AA"/>
                <w:sz w:val="18"/>
                <w:szCs w:val="18"/>
                <w:u w:val="single"/>
              </w:rPr>
              <w:t>ТР ТС 019/2011</w:t>
            </w:r>
            <w:r w:rsidRPr="00A91935">
              <w:rPr>
                <w:rFonts w:eastAsiaTheme="minorEastAsia"/>
                <w:color w:val="0000FF"/>
                <w:sz w:val="18"/>
                <w:szCs w:val="18"/>
                <w:u w:val="single"/>
              </w:rPr>
              <w:t xml:space="preserve"> </w:t>
            </w:r>
            <w:r w:rsidRPr="00A91935">
              <w:rPr>
                <w:rFonts w:eastAsiaTheme="minorEastAsia"/>
                <w:sz w:val="18"/>
                <w:szCs w:val="18"/>
              </w:rPr>
              <w:fldChar w:fldCharType="end"/>
            </w:r>
            <w:r w:rsidRPr="00A91935">
              <w:rPr>
                <w:rFonts w:eastAsiaTheme="minorEastAsia"/>
                <w:sz w:val="18"/>
                <w:szCs w:val="18"/>
              </w:rPr>
              <w:t xml:space="preserve">), утвержденному </w:t>
            </w:r>
            <w:r w:rsidRPr="00A91935">
              <w:rPr>
                <w:rFonts w:eastAsiaTheme="minorEastAsia"/>
                <w:sz w:val="18"/>
                <w:szCs w:val="18"/>
              </w:rPr>
              <w:fldChar w:fldCharType="begin"/>
            </w:r>
            <w:r w:rsidRPr="00A91935">
              <w:rPr>
                <w:rFonts w:eastAsiaTheme="minorEastAsia"/>
                <w:sz w:val="18"/>
                <w:szCs w:val="18"/>
              </w:rPr>
              <w:instrText xml:space="preserve"> HYPERLINK "kodeks://link/d?nd=902320292"\o"’’О принятии технического регламента Таможенного союза ’’О безопасности средств индивидуальной защиты’’ (с изменениями на 13 ноября 2012 года)’’</w:instrText>
            </w:r>
          </w:p>
          <w:p w:rsidR="001F06B2" w:rsidRPr="00A91935" w:rsidRDefault="001F06B2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instrText>Решение Комиссии Таможенного союза от 09.12.2011 N 878</w:instrText>
            </w:r>
          </w:p>
          <w:p w:rsidR="001F06B2" w:rsidRPr="00A91935" w:rsidRDefault="001F06B2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instrText>Статус: действующая редакция (действ. с 20.12.2012)"</w:instrText>
            </w:r>
            <w:r w:rsidR="00C06721" w:rsidRPr="00A91935">
              <w:rPr>
                <w:rFonts w:eastAsiaTheme="minorEastAsia"/>
                <w:sz w:val="18"/>
                <w:szCs w:val="18"/>
              </w:rPr>
            </w:r>
            <w:r w:rsidRPr="00A91935">
              <w:rPr>
                <w:rFonts w:eastAsiaTheme="minorEastAsia"/>
                <w:sz w:val="18"/>
                <w:szCs w:val="18"/>
              </w:rPr>
              <w:fldChar w:fldCharType="separate"/>
            </w:r>
            <w:r w:rsidRPr="00A91935">
              <w:rPr>
                <w:rFonts w:eastAsiaTheme="minorEastAsia"/>
                <w:color w:val="0000AA"/>
                <w:sz w:val="18"/>
                <w:szCs w:val="18"/>
                <w:u w:val="single"/>
              </w:rPr>
              <w:t>Решением Комиссии Таможенного союза от 09.12.2011 N 878</w:t>
            </w:r>
            <w:r w:rsidRPr="00A91935">
              <w:rPr>
                <w:rFonts w:eastAsiaTheme="minorEastAsia"/>
                <w:color w:val="0000FF"/>
                <w:sz w:val="18"/>
                <w:szCs w:val="18"/>
                <w:u w:val="single"/>
              </w:rPr>
              <w:t xml:space="preserve"> </w:t>
            </w:r>
            <w:r w:rsidRPr="00A91935">
              <w:rPr>
                <w:rFonts w:eastAsiaTheme="minorEastAsia"/>
                <w:sz w:val="18"/>
                <w:szCs w:val="18"/>
              </w:rPr>
              <w:fldChar w:fldCharType="end"/>
            </w:r>
            <w:r w:rsidRPr="00A91935">
              <w:rPr>
                <w:rFonts w:eastAsiaTheme="minorEastAsia"/>
                <w:sz w:val="18"/>
                <w:szCs w:val="18"/>
              </w:rPr>
              <w:t xml:space="preserve"> </w:t>
            </w:r>
          </w:p>
        </w:tc>
        <w:tc>
          <w:tcPr>
            <w:tcW w:w="4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1F06B2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t xml:space="preserve">Копии сертификатов (деклараций) соответствия тканей, трикотажных полотен и нетканых материалов, использованных для изготовления специальной одежды, </w:t>
            </w:r>
            <w:r w:rsidRPr="00A91935">
              <w:rPr>
                <w:rFonts w:eastAsiaTheme="minorEastAsia"/>
                <w:sz w:val="18"/>
                <w:szCs w:val="18"/>
              </w:rPr>
              <w:fldChar w:fldCharType="begin"/>
            </w:r>
            <w:r w:rsidRPr="00A91935">
              <w:rPr>
                <w:rFonts w:eastAsiaTheme="minorEastAsia"/>
                <w:sz w:val="18"/>
                <w:szCs w:val="18"/>
              </w:rPr>
              <w:instrText xml:space="preserve"> HYPERLINK "kodeks://link/d?nd=902320564"\o"’’О безопасности продукции легкой промышленности (с изменениями на 9 августа 2016 года)’’</w:instrText>
            </w:r>
          </w:p>
          <w:p w:rsidR="001F06B2" w:rsidRPr="00A91935" w:rsidRDefault="001F06B2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instrText>(утв. решением Комиссии Таможенного союза от 09.12.2011 N 876)</w:instrText>
            </w:r>
          </w:p>
          <w:p w:rsidR="001F06B2" w:rsidRPr="00A91935" w:rsidRDefault="001F06B2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instrText>Технический регламент Таможенного союза от ...</w:instrText>
            </w:r>
          </w:p>
          <w:p w:rsidR="001F06B2" w:rsidRPr="00A91935" w:rsidRDefault="001F06B2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instrText>Статус: действующая редакция (действ. с 28.09.2017)"</w:instrText>
            </w:r>
            <w:r w:rsidR="00C06721" w:rsidRPr="00A91935">
              <w:rPr>
                <w:rFonts w:eastAsiaTheme="minorEastAsia"/>
                <w:sz w:val="18"/>
                <w:szCs w:val="18"/>
              </w:rPr>
            </w:r>
            <w:r w:rsidRPr="00A91935">
              <w:rPr>
                <w:rFonts w:eastAsiaTheme="minorEastAsia"/>
                <w:sz w:val="18"/>
                <w:szCs w:val="18"/>
              </w:rPr>
              <w:fldChar w:fldCharType="separate"/>
            </w:r>
            <w:r w:rsidRPr="00A91935">
              <w:rPr>
                <w:rFonts w:eastAsiaTheme="minorEastAsia"/>
                <w:color w:val="0000AA"/>
                <w:sz w:val="18"/>
                <w:szCs w:val="18"/>
                <w:u w:val="single"/>
              </w:rPr>
              <w:t>техническому регламенту Таможенного союза "О безопасности продукции легкой промышленности"</w:t>
            </w:r>
            <w:r w:rsidRPr="00A91935">
              <w:rPr>
                <w:rFonts w:eastAsiaTheme="minorEastAsia"/>
                <w:color w:val="0000FF"/>
                <w:sz w:val="18"/>
                <w:szCs w:val="18"/>
                <w:u w:val="single"/>
              </w:rPr>
              <w:t xml:space="preserve"> </w:t>
            </w:r>
            <w:r w:rsidRPr="00A91935">
              <w:rPr>
                <w:rFonts w:eastAsiaTheme="minorEastAsia"/>
                <w:sz w:val="18"/>
                <w:szCs w:val="18"/>
              </w:rPr>
              <w:fldChar w:fldCharType="end"/>
            </w:r>
            <w:r w:rsidRPr="00A91935">
              <w:rPr>
                <w:rFonts w:eastAsiaTheme="minorEastAsia"/>
                <w:sz w:val="18"/>
                <w:szCs w:val="18"/>
              </w:rPr>
              <w:t xml:space="preserve"> (</w:t>
            </w:r>
            <w:r w:rsidRPr="00A91935">
              <w:rPr>
                <w:rFonts w:eastAsiaTheme="minorEastAsia"/>
                <w:sz w:val="18"/>
                <w:szCs w:val="18"/>
              </w:rPr>
              <w:fldChar w:fldCharType="begin"/>
            </w:r>
            <w:r w:rsidRPr="00A91935">
              <w:rPr>
                <w:rFonts w:eastAsiaTheme="minorEastAsia"/>
                <w:sz w:val="18"/>
                <w:szCs w:val="18"/>
              </w:rPr>
              <w:instrText xml:space="preserve"> HYPERLINK "kodeks://link/d?nd=902320564"\o"’’О безопасности продукции легкой промышленности (с изменениями на 9 августа 2016 года)’’</w:instrText>
            </w:r>
          </w:p>
          <w:p w:rsidR="001F06B2" w:rsidRPr="00A91935" w:rsidRDefault="001F06B2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instrText>(утв. решением Комиссии Таможенного союза от 09.12.2011 N 876)</w:instrText>
            </w:r>
          </w:p>
          <w:p w:rsidR="001F06B2" w:rsidRPr="00A91935" w:rsidRDefault="001F06B2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instrText>Технический регламент Таможенного союза от ...</w:instrText>
            </w:r>
          </w:p>
          <w:p w:rsidR="001F06B2" w:rsidRPr="00A91935" w:rsidRDefault="001F06B2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instrText>Статус: действующая редакция (действ. с 28.09.2017)"</w:instrText>
            </w:r>
            <w:r w:rsidR="00C06721" w:rsidRPr="00A91935">
              <w:rPr>
                <w:rFonts w:eastAsiaTheme="minorEastAsia"/>
                <w:sz w:val="18"/>
                <w:szCs w:val="18"/>
              </w:rPr>
            </w:r>
            <w:r w:rsidRPr="00A91935">
              <w:rPr>
                <w:rFonts w:eastAsiaTheme="minorEastAsia"/>
                <w:sz w:val="18"/>
                <w:szCs w:val="18"/>
              </w:rPr>
              <w:fldChar w:fldCharType="separate"/>
            </w:r>
            <w:r w:rsidRPr="00A91935">
              <w:rPr>
                <w:rFonts w:eastAsiaTheme="minorEastAsia"/>
                <w:color w:val="0000AA"/>
                <w:sz w:val="18"/>
                <w:szCs w:val="18"/>
                <w:u w:val="single"/>
              </w:rPr>
              <w:t>ТР ТС 017/2011</w:t>
            </w:r>
            <w:r w:rsidRPr="00A91935">
              <w:rPr>
                <w:rFonts w:eastAsiaTheme="minorEastAsia"/>
                <w:color w:val="0000FF"/>
                <w:sz w:val="18"/>
                <w:szCs w:val="18"/>
                <w:u w:val="single"/>
              </w:rPr>
              <w:t xml:space="preserve"> </w:t>
            </w:r>
            <w:r w:rsidRPr="00A91935">
              <w:rPr>
                <w:rFonts w:eastAsiaTheme="minorEastAsia"/>
                <w:sz w:val="18"/>
                <w:szCs w:val="18"/>
              </w:rPr>
              <w:fldChar w:fldCharType="end"/>
            </w:r>
            <w:r w:rsidRPr="00A91935">
              <w:rPr>
                <w:rFonts w:eastAsiaTheme="minorEastAsia"/>
                <w:sz w:val="18"/>
                <w:szCs w:val="18"/>
              </w:rPr>
              <w:t xml:space="preserve">), утвержденному </w:t>
            </w:r>
            <w:r w:rsidRPr="00A91935">
              <w:rPr>
                <w:rFonts w:eastAsiaTheme="minorEastAsia"/>
                <w:sz w:val="18"/>
                <w:szCs w:val="18"/>
              </w:rPr>
              <w:fldChar w:fldCharType="begin"/>
            </w:r>
            <w:r w:rsidRPr="00A91935">
              <w:rPr>
                <w:rFonts w:eastAsiaTheme="minorEastAsia"/>
                <w:sz w:val="18"/>
                <w:szCs w:val="18"/>
              </w:rPr>
              <w:instrText xml:space="preserve"> HYPERLINK "kodeks://link/d?nd=902320291"\o"’’О принятии технического регламента Таможенного союза ’’О безопасности продукции легкой промышленности’’ (с изменениями на 20 ноября 2012 года)’’</w:instrText>
            </w:r>
          </w:p>
          <w:p w:rsidR="001F06B2" w:rsidRPr="00A91935" w:rsidRDefault="001F06B2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instrText>Решение Комиссии Таможенного союза от 09.12.2011 N 876</w:instrText>
            </w:r>
          </w:p>
          <w:p w:rsidR="001F06B2" w:rsidRPr="00A91935" w:rsidRDefault="001F06B2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instrText>Статус: действующая редакция (действ. с 10.01.2013)"</w:instrText>
            </w:r>
            <w:r w:rsidR="00C06721" w:rsidRPr="00A91935">
              <w:rPr>
                <w:rFonts w:eastAsiaTheme="minorEastAsia"/>
                <w:sz w:val="18"/>
                <w:szCs w:val="18"/>
              </w:rPr>
            </w:r>
            <w:r w:rsidRPr="00A91935">
              <w:rPr>
                <w:rFonts w:eastAsiaTheme="minorEastAsia"/>
                <w:sz w:val="18"/>
                <w:szCs w:val="18"/>
              </w:rPr>
              <w:fldChar w:fldCharType="separate"/>
            </w:r>
            <w:r w:rsidRPr="00A91935">
              <w:rPr>
                <w:rFonts w:eastAsiaTheme="minorEastAsia"/>
                <w:color w:val="0000AA"/>
                <w:sz w:val="18"/>
                <w:szCs w:val="18"/>
                <w:u w:val="single"/>
              </w:rPr>
              <w:t>Решением Комиссии Таможенного союза от 09.12.2011 N 876</w:t>
            </w:r>
            <w:r w:rsidRPr="00A91935">
              <w:rPr>
                <w:rFonts w:eastAsiaTheme="minorEastAsia"/>
                <w:color w:val="0000FF"/>
                <w:sz w:val="18"/>
                <w:szCs w:val="18"/>
                <w:u w:val="single"/>
              </w:rPr>
              <w:t xml:space="preserve"> </w:t>
            </w:r>
            <w:r w:rsidRPr="00A91935">
              <w:rPr>
                <w:rFonts w:eastAsiaTheme="minorEastAsia"/>
                <w:sz w:val="18"/>
                <w:szCs w:val="18"/>
              </w:rPr>
              <w:fldChar w:fldCharType="end"/>
            </w:r>
            <w:r w:rsidRPr="00A91935">
              <w:rPr>
                <w:rFonts w:eastAsiaTheme="minorEastAsia"/>
                <w:sz w:val="18"/>
                <w:szCs w:val="18"/>
              </w:rPr>
              <w:t xml:space="preserve"> </w:t>
            </w:r>
          </w:p>
        </w:tc>
      </w:tr>
    </w:tbl>
    <w:p w:rsidR="001F06B2" w:rsidRDefault="001F06B2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1F06B2" w:rsidRDefault="001F06B2">
      <w:pPr>
        <w:pStyle w:val="FORMATTEXT"/>
        <w:ind w:firstLine="568"/>
        <w:jc w:val="both"/>
      </w:pPr>
      <w:r>
        <w:t xml:space="preserve">Связана данная новация с изменениями, которые внесены в </w:t>
      </w:r>
      <w:r>
        <w:fldChar w:fldCharType="begin"/>
      </w:r>
      <w:r>
        <w:instrText xml:space="preserve"> HYPERLINK "kodeks://link/d?nd=902387260"\o"’’Об утверждении Правил финансового обеспечения предупредительных мер по сокращению ...’’</w:instrText>
      </w:r>
    </w:p>
    <w:p w:rsidR="001F06B2" w:rsidRDefault="001F06B2">
      <w:pPr>
        <w:pStyle w:val="FORMATTEXT"/>
        <w:ind w:firstLine="568"/>
        <w:jc w:val="both"/>
      </w:pPr>
      <w:r>
        <w:instrText>Приказ Минтруда России от 10.12.2012 N 580н</w:instrText>
      </w:r>
    </w:p>
    <w:p w:rsidR="001F06B2" w:rsidRDefault="001F06B2">
      <w:pPr>
        <w:pStyle w:val="FORMATTEXT"/>
        <w:ind w:firstLine="568"/>
        <w:jc w:val="both"/>
      </w:pPr>
      <w:r>
        <w:instrText>Статус: действующая редакция (действ. с 20.08.2016)"</w:instrText>
      </w:r>
      <w:r>
        <w:fldChar w:fldCharType="separate"/>
      </w:r>
      <w:r>
        <w:rPr>
          <w:color w:val="0000AA"/>
          <w:u w:val="single"/>
        </w:rPr>
        <w:t xml:space="preserve">приказ Минтруда России от </w:t>
      </w:r>
      <w:r>
        <w:rPr>
          <w:color w:val="0000AA"/>
          <w:u w:val="single"/>
        </w:rPr>
        <w:lastRenderedPageBreak/>
        <w:t>10.12.2012 N 580н "Об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на основании </w:t>
      </w:r>
      <w:r>
        <w:fldChar w:fldCharType="begin"/>
      </w:r>
      <w:r>
        <w:instrText xml:space="preserve"> HYPERLINK "kodeks://link/d?nd=420355007"\o"’’О внесении изменений в приказ Министерства труда и социальной защиты Российской Федерации от 10 декабря ...’’</w:instrText>
      </w:r>
    </w:p>
    <w:p w:rsidR="001F06B2" w:rsidRDefault="001F06B2">
      <w:pPr>
        <w:pStyle w:val="FORMATTEXT"/>
        <w:ind w:firstLine="568"/>
        <w:jc w:val="both"/>
      </w:pPr>
      <w:r>
        <w:instrText>Приказ Минтруда России от 29.04.2016 N 201н</w:instrText>
      </w:r>
    </w:p>
    <w:p w:rsidR="001F06B2" w:rsidRDefault="001F06B2">
      <w:pPr>
        <w:pStyle w:val="FORMATTEXT"/>
        <w:ind w:firstLine="568"/>
        <w:jc w:val="both"/>
      </w:pPr>
      <w:r>
        <w:instrText>Статус: действует с 12.08.2016"</w:instrText>
      </w:r>
      <w:r>
        <w:fldChar w:fldCharType="separate"/>
      </w:r>
      <w:r>
        <w:rPr>
          <w:color w:val="0000AA"/>
          <w:u w:val="single"/>
        </w:rPr>
        <w:t>приказа Минтруда России от 29.04.2016 N 201н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1F06B2" w:rsidRDefault="001F06B2">
      <w:pPr>
        <w:pStyle w:val="FORMATTEXT"/>
        <w:ind w:firstLine="568"/>
        <w:jc w:val="both"/>
      </w:pPr>
    </w:p>
    <w:p w:rsidR="001F06B2" w:rsidRDefault="001F06B2">
      <w:pPr>
        <w:pStyle w:val="FORMATTEXT"/>
        <w:ind w:firstLine="568"/>
        <w:jc w:val="both"/>
      </w:pPr>
      <w:r>
        <w:rPr>
          <w:b/>
          <w:bCs/>
        </w:rPr>
        <w:t>Таким образом</w:t>
      </w:r>
      <w:r>
        <w:t>, если в 2017 году к финансированию за счёт средств ФСС России будут предъявлены СИЗ, не являющиеся российскими, а равно СИЗ, изготовленные из тканей и материалов, страной происхождения которых не является РФ, в возмещении затрат в указанной части со стороны ФСС России будет отказано. При этом, конечно, отметим, что само по себе приобретение и использование СИЗ, изготовленных за пределами РФ, не запрещено.</w:t>
      </w:r>
    </w:p>
    <w:p w:rsidR="001F06B2" w:rsidRDefault="001F06B2">
      <w:pPr>
        <w:pStyle w:val="HEADERTEXT"/>
        <w:rPr>
          <w:b/>
          <w:bCs/>
        </w:rPr>
      </w:pPr>
    </w:p>
    <w:p w:rsidR="001F06B2" w:rsidRDefault="001F06B2">
      <w:pPr>
        <w:pStyle w:val="HEADERTEXT"/>
        <w:jc w:val="both"/>
        <w:rPr>
          <w:b/>
          <w:bCs/>
        </w:rPr>
      </w:pPr>
      <w:r>
        <w:rPr>
          <w:b/>
          <w:bCs/>
        </w:rPr>
        <w:t xml:space="preserve">       </w:t>
      </w:r>
    </w:p>
    <w:p w:rsidR="001F06B2" w:rsidRDefault="001F06B2">
      <w:pPr>
        <w:pStyle w:val="HEADERTEXT"/>
        <w:rPr>
          <w:b/>
          <w:bCs/>
        </w:rPr>
      </w:pPr>
    </w:p>
    <w:p w:rsidR="001F06B2" w:rsidRDefault="001F06B2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Физические факторы на рабочих местах </w:t>
      </w:r>
    </w:p>
    <w:p w:rsidR="001F06B2" w:rsidRDefault="001F06B2">
      <w:pPr>
        <w:pStyle w:val="FORMATTEXT"/>
        <w:ind w:firstLine="568"/>
        <w:jc w:val="both"/>
      </w:pPr>
      <w:r>
        <w:rPr>
          <w:b/>
          <w:bCs/>
        </w:rPr>
        <w:t>С 1 января 2017 года</w:t>
      </w:r>
      <w:r>
        <w:t xml:space="preserve"> необходимо будет руководствоваться новыми санитарно-эпидемиологическими требованиями к физическим факторам на рабочих местах.</w:t>
      </w:r>
    </w:p>
    <w:p w:rsidR="001F06B2" w:rsidRDefault="001F06B2">
      <w:pPr>
        <w:pStyle w:val="FORMATTEXT"/>
        <w:ind w:firstLine="568"/>
        <w:jc w:val="both"/>
      </w:pPr>
    </w:p>
    <w:p w:rsidR="001F06B2" w:rsidRDefault="001F06B2">
      <w:pPr>
        <w:pStyle w:val="FORMATTEXT"/>
        <w:ind w:firstLine="568"/>
        <w:jc w:val="both"/>
      </w:pPr>
      <w:r>
        <w:t xml:space="preserve">Речь в данном случае идёт о положениях </w:t>
      </w:r>
      <w:r>
        <w:fldChar w:fldCharType="begin"/>
      </w:r>
      <w:r>
        <w:instrText xml:space="preserve"> HYPERLINK "kodeks://link/d?nd=420362948&amp;point=mark=000000000000000000000000000000000000000000000000006560IO"\o"’’Об утверждении СанПиН 2.2.4.3359-16 ’’Санитарно-эпидемиологические требования к физическим факторам на ...’’</w:instrText>
      </w:r>
    </w:p>
    <w:p w:rsidR="001F06B2" w:rsidRDefault="001F06B2">
      <w:pPr>
        <w:pStyle w:val="FORMATTEXT"/>
        <w:ind w:firstLine="568"/>
        <w:jc w:val="both"/>
      </w:pPr>
      <w:r>
        <w:instrText>Постановление Главного государственного санитарного врача РФ от 21.06.2016 N 81</w:instrText>
      </w:r>
    </w:p>
    <w:p w:rsidR="001F06B2" w:rsidRDefault="001F06B2">
      <w:pPr>
        <w:pStyle w:val="FORMATTEXT"/>
        <w:ind w:firstLine="568"/>
        <w:jc w:val="both"/>
      </w:pPr>
      <w:r>
        <w:instrText>СанПиН от 21.06.2016 N ...</w:instrText>
      </w:r>
    </w:p>
    <w:p w:rsidR="001F06B2" w:rsidRDefault="001F06B2">
      <w:pPr>
        <w:pStyle w:val="FORMATTEXT"/>
        <w:ind w:firstLine="568"/>
        <w:jc w:val="both"/>
      </w:pPr>
      <w:r>
        <w:instrText>Статус: действует с 01.01.2017"</w:instrText>
      </w:r>
      <w:r>
        <w:fldChar w:fldCharType="separate"/>
      </w:r>
      <w:r>
        <w:rPr>
          <w:color w:val="0000AA"/>
          <w:u w:val="single"/>
        </w:rPr>
        <w:t>СанПиН 2.2.4.3359-16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1F06B2" w:rsidRDefault="001F06B2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4827"/>
        <w:gridCol w:w="4813"/>
      </w:tblGrid>
      <w:tr w:rsidR="001F06B2" w:rsidRPr="00A91935">
        <w:tblPrEx>
          <w:tblCellMar>
            <w:top w:w="0" w:type="dxa"/>
            <w:bottom w:w="0" w:type="dxa"/>
          </w:tblCellMar>
        </w:tblPrEx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1F0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 w:cstheme="minorBidi"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1F0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 w:cstheme="minorBidi"/>
                <w:sz w:val="24"/>
                <w:szCs w:val="24"/>
              </w:rPr>
            </w:pPr>
          </w:p>
        </w:tc>
      </w:tr>
      <w:tr w:rsidR="001F06B2" w:rsidRPr="00A91935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1F06B2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fldChar w:fldCharType="begin"/>
            </w:r>
            <w:r w:rsidRPr="00A91935">
              <w:rPr>
                <w:rFonts w:eastAsiaTheme="minorEastAsia"/>
                <w:sz w:val="18"/>
                <w:szCs w:val="18"/>
              </w:rPr>
              <w:instrText xml:space="preserve"> HYPERLINK "kodeks://link/d?nd=420362948&amp;point=mark=000000000000000000000000000000000000000000000000006560IO"\o"’’Об утверждении СанПиН 2.2.4.3359-16 ’’Санитарно-эпидемиологические требования к физическим факторам на ...’’</w:instrText>
            </w:r>
          </w:p>
          <w:p w:rsidR="001F06B2" w:rsidRPr="00A91935" w:rsidRDefault="001F06B2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instrText>Постановление Главного государственного санитарного врача РФ от 21.06.2016 N 81</w:instrText>
            </w:r>
          </w:p>
          <w:p w:rsidR="001F06B2" w:rsidRPr="00A91935" w:rsidRDefault="001F06B2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instrText>СанПиН от 21.06.2016 N ...</w:instrText>
            </w:r>
          </w:p>
          <w:p w:rsidR="001F06B2" w:rsidRPr="00A91935" w:rsidRDefault="001F06B2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instrText>Статус: действует с 01.01.2017"</w:instrText>
            </w:r>
            <w:r w:rsidR="00C06721" w:rsidRPr="00A91935">
              <w:rPr>
                <w:rFonts w:eastAsiaTheme="minorEastAsia"/>
                <w:sz w:val="18"/>
                <w:szCs w:val="18"/>
              </w:rPr>
            </w:r>
            <w:r w:rsidRPr="00A91935">
              <w:rPr>
                <w:rFonts w:eastAsiaTheme="minorEastAsia"/>
                <w:sz w:val="18"/>
                <w:szCs w:val="18"/>
              </w:rPr>
              <w:fldChar w:fldCharType="separate"/>
            </w:r>
            <w:r w:rsidRPr="00A91935">
              <w:rPr>
                <w:rFonts w:eastAsiaTheme="minorEastAsia"/>
                <w:color w:val="0000AA"/>
                <w:sz w:val="18"/>
                <w:szCs w:val="18"/>
                <w:u w:val="single"/>
              </w:rPr>
              <w:t>СанПиН 2.2.4.3359-16</w:t>
            </w:r>
            <w:r w:rsidRPr="00A91935">
              <w:rPr>
                <w:rFonts w:eastAsiaTheme="minorEastAsia"/>
                <w:color w:val="0000FF"/>
                <w:sz w:val="18"/>
                <w:szCs w:val="18"/>
                <w:u w:val="single"/>
              </w:rPr>
              <w:t xml:space="preserve"> </w:t>
            </w:r>
            <w:r w:rsidRPr="00A91935">
              <w:rPr>
                <w:rFonts w:eastAsiaTheme="minorEastAsia"/>
                <w:sz w:val="18"/>
                <w:szCs w:val="18"/>
              </w:rPr>
              <w:fldChar w:fldCharType="end"/>
            </w:r>
            <w:r w:rsidRPr="00A91935">
              <w:rPr>
                <w:rFonts w:eastAsiaTheme="minorEastAsia"/>
                <w:sz w:val="18"/>
                <w:szCs w:val="18"/>
              </w:rPr>
              <w:t xml:space="preserve"> установлены санитарно-эпидемиологические требования </w:t>
            </w:r>
          </w:p>
        </w:tc>
      </w:tr>
      <w:tr w:rsidR="001F06B2" w:rsidRPr="00A91935">
        <w:tblPrEx>
          <w:tblCellMar>
            <w:top w:w="0" w:type="dxa"/>
            <w:bottom w:w="0" w:type="dxa"/>
          </w:tblCellMar>
        </w:tblPrEx>
        <w:tc>
          <w:tcPr>
            <w:tcW w:w="48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C06721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position w:val="-10"/>
                <w:sz w:val="18"/>
                <w:szCs w:val="18"/>
              </w:rPr>
              <w:pict>
                <v:shape id="_x0000_i1027" type="#_x0000_t75" style="width:14.25pt;height:20.25pt">
                  <v:imagedata r:id="rId6" o:title=""/>
                </v:shape>
              </w:pic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C06721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position w:val="-10"/>
                <w:sz w:val="18"/>
                <w:szCs w:val="18"/>
              </w:rPr>
              <w:pict>
                <v:shape id="_x0000_i1028" type="#_x0000_t75" style="width:14.25pt;height:20.25pt">
                  <v:imagedata r:id="rId6" o:title=""/>
                </v:shape>
              </w:pict>
            </w:r>
          </w:p>
        </w:tc>
      </w:tr>
      <w:tr w:rsidR="001F06B2" w:rsidRPr="00A91935">
        <w:tblPrEx>
          <w:tblCellMar>
            <w:top w:w="0" w:type="dxa"/>
            <w:bottom w:w="0" w:type="dxa"/>
          </w:tblCellMar>
        </w:tblPrEx>
        <w:tc>
          <w:tcPr>
            <w:tcW w:w="4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1F06B2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t xml:space="preserve">К физическим факторам неионизирующей природы на рабочих местах и источникам этих физических факторов </w:t>
            </w:r>
          </w:p>
        </w:tc>
        <w:tc>
          <w:tcPr>
            <w:tcW w:w="4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1F06B2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t xml:space="preserve">К организации контроля, методам измерения физических факторов на рабочих местах и мерам профилактики вредного воздействия физических факторов на здоровье работающих </w:t>
            </w:r>
          </w:p>
        </w:tc>
      </w:tr>
    </w:tbl>
    <w:p w:rsidR="001F06B2" w:rsidRDefault="001F06B2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1F06B2" w:rsidRDefault="001F06B2">
      <w:pPr>
        <w:pStyle w:val="FORMATTEXT"/>
        <w:ind w:firstLine="568"/>
        <w:jc w:val="both"/>
      </w:pPr>
      <w:r>
        <w:t>СанПиН, в частности, определены меры, которые должны приниматься работодателем для снижения негативного воздействия на работников следующих физических факторов:</w:t>
      </w:r>
    </w:p>
    <w:p w:rsidR="001F06B2" w:rsidRDefault="001F06B2">
      <w:pPr>
        <w:pStyle w:val="FORMATTEXT"/>
        <w:ind w:firstLine="568"/>
        <w:jc w:val="both"/>
      </w:pPr>
    </w:p>
    <w:p w:rsidR="001F06B2" w:rsidRDefault="001F06B2">
      <w:pPr>
        <w:pStyle w:val="FORMATTEXT"/>
        <w:ind w:firstLine="568"/>
        <w:jc w:val="both"/>
      </w:pPr>
      <w:r>
        <w:t>- шума и вибрации;</w:t>
      </w:r>
    </w:p>
    <w:p w:rsidR="001F06B2" w:rsidRDefault="001F06B2">
      <w:pPr>
        <w:pStyle w:val="FORMATTEXT"/>
        <w:ind w:firstLine="568"/>
        <w:jc w:val="both"/>
      </w:pPr>
    </w:p>
    <w:p w:rsidR="001F06B2" w:rsidRDefault="001F06B2">
      <w:pPr>
        <w:pStyle w:val="FORMATTEXT"/>
        <w:ind w:firstLine="568"/>
        <w:jc w:val="both"/>
      </w:pPr>
      <w:r>
        <w:t>- инфразвука, воздушного и контактного ультразвука;</w:t>
      </w:r>
    </w:p>
    <w:p w:rsidR="001F06B2" w:rsidRDefault="001F06B2">
      <w:pPr>
        <w:pStyle w:val="FORMATTEXT"/>
        <w:ind w:firstLine="568"/>
        <w:jc w:val="both"/>
      </w:pPr>
    </w:p>
    <w:p w:rsidR="001F06B2" w:rsidRDefault="001F06B2">
      <w:pPr>
        <w:pStyle w:val="FORMATTEXT"/>
        <w:ind w:firstLine="568"/>
        <w:jc w:val="both"/>
      </w:pPr>
      <w:r>
        <w:t>- электрических, магнитных и электромагнитных полей;</w:t>
      </w:r>
    </w:p>
    <w:p w:rsidR="001F06B2" w:rsidRDefault="001F06B2">
      <w:pPr>
        <w:pStyle w:val="FORMATTEXT"/>
        <w:ind w:firstLine="568"/>
        <w:jc w:val="both"/>
      </w:pPr>
    </w:p>
    <w:p w:rsidR="001F06B2" w:rsidRDefault="001F06B2">
      <w:pPr>
        <w:pStyle w:val="FORMATTEXT"/>
        <w:ind w:firstLine="568"/>
        <w:jc w:val="both"/>
      </w:pPr>
      <w:r>
        <w:t>- лазерного и ультрафиолетового излучения;</w:t>
      </w:r>
    </w:p>
    <w:p w:rsidR="001F06B2" w:rsidRDefault="001F06B2">
      <w:pPr>
        <w:pStyle w:val="FORMATTEXT"/>
        <w:ind w:firstLine="568"/>
        <w:jc w:val="both"/>
      </w:pPr>
    </w:p>
    <w:p w:rsidR="001F06B2" w:rsidRDefault="001F06B2">
      <w:pPr>
        <w:pStyle w:val="FORMATTEXT"/>
        <w:ind w:firstLine="568"/>
        <w:jc w:val="both"/>
      </w:pPr>
      <w:r>
        <w:t>- освещения на рабочих местах.</w:t>
      </w:r>
    </w:p>
    <w:p w:rsidR="001F06B2" w:rsidRDefault="001F06B2">
      <w:pPr>
        <w:pStyle w:val="FORMATTEXT"/>
        <w:ind w:firstLine="568"/>
        <w:jc w:val="both"/>
      </w:pPr>
    </w:p>
    <w:p w:rsidR="001F06B2" w:rsidRDefault="001F06B2">
      <w:pPr>
        <w:pStyle w:val="FORMATTEXT"/>
        <w:ind w:firstLine="568"/>
        <w:jc w:val="both"/>
      </w:pPr>
      <w:r>
        <w:t xml:space="preserve">Отметим, что вредное воздействие данных факторов может быть выявлено как в процессе осуществления работодателем производственного контроля на предприятии, так и в ходе идентификации и измерения вредных и (или) опасных производственных факторов в рамках проведения спецоценки условий труда уполномоченными организациями. </w:t>
      </w:r>
    </w:p>
    <w:p w:rsidR="001F06B2" w:rsidRDefault="001F06B2">
      <w:pPr>
        <w:pStyle w:val="FORMATTEXT"/>
        <w:ind w:firstLine="568"/>
        <w:jc w:val="both"/>
      </w:pPr>
    </w:p>
    <w:p w:rsidR="001F06B2" w:rsidRDefault="001F06B2">
      <w:pPr>
        <w:pStyle w:val="FORMATTEXT"/>
        <w:ind w:firstLine="568"/>
        <w:jc w:val="both"/>
      </w:pPr>
      <w:r>
        <w:t xml:space="preserve">Подчеркнём, что </w:t>
      </w:r>
      <w:r>
        <w:fldChar w:fldCharType="begin"/>
      </w:r>
      <w:r>
        <w:instrText xml:space="preserve"> HYPERLINK "kodeks://link/d?nd=420362948&amp;point=mark=000000000000000000000000000000000000000000000000006560IO"\o"’’Об утверждении СанПиН 2.2.4.3359-16 ’’Санитарно-эпидемиологические требования к физическим факторам на ...’’</w:instrText>
      </w:r>
    </w:p>
    <w:p w:rsidR="001F06B2" w:rsidRDefault="001F06B2">
      <w:pPr>
        <w:pStyle w:val="FORMATTEXT"/>
        <w:ind w:firstLine="568"/>
        <w:jc w:val="both"/>
      </w:pPr>
      <w:r>
        <w:instrText>Постановление Главного государственного санитарного врача РФ от 21.06.2016 N 81</w:instrText>
      </w:r>
    </w:p>
    <w:p w:rsidR="001F06B2" w:rsidRDefault="001F06B2">
      <w:pPr>
        <w:pStyle w:val="FORMATTEXT"/>
        <w:ind w:firstLine="568"/>
        <w:jc w:val="both"/>
      </w:pPr>
      <w:r>
        <w:instrText>СанПиН от 21.06.2016 N ...</w:instrText>
      </w:r>
    </w:p>
    <w:p w:rsidR="001F06B2" w:rsidRDefault="001F06B2">
      <w:pPr>
        <w:pStyle w:val="FORMATTEXT"/>
        <w:ind w:firstLine="568"/>
        <w:jc w:val="both"/>
      </w:pPr>
      <w:r>
        <w:instrText>Статус: действует с 01.01.2017"</w:instrText>
      </w:r>
      <w:r>
        <w:fldChar w:fldCharType="separate"/>
      </w:r>
      <w:r>
        <w:rPr>
          <w:color w:val="0000AA"/>
          <w:u w:val="single"/>
        </w:rPr>
        <w:t>СанПиН 2.2.4.3359-16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по-новому оценивает воздействие на работников электромагнитных полей в производственных условиях. При этом санитарные нормы, касающиеся отдельных физических факторов (например, шума - в соответствии с </w:t>
      </w:r>
      <w:r>
        <w:fldChar w:fldCharType="begin"/>
      </w:r>
      <w:r>
        <w:instrText xml:space="preserve"> HYPERLINK "kodeks://link/d?nd=901703278"\o"’’СН 2.2.4/2.1.8.562-96 Шум на рабочих местах, в помещениях жилых, общественных зданий и на территории жилой ...’’</w:instrText>
      </w:r>
    </w:p>
    <w:p w:rsidR="001F06B2" w:rsidRDefault="001F06B2">
      <w:pPr>
        <w:pStyle w:val="FORMATTEXT"/>
        <w:ind w:firstLine="568"/>
        <w:jc w:val="both"/>
      </w:pPr>
      <w:r>
        <w:instrText>СН (Санитарные нормы) от 31.10.1996 N 2.2.4/2.1.8.562-96</w:instrText>
      </w:r>
    </w:p>
    <w:p w:rsidR="001F06B2" w:rsidRDefault="001F06B2">
      <w:pPr>
        <w:pStyle w:val="FORMATTEXT"/>
        <w:ind w:firstLine="568"/>
        <w:jc w:val="both"/>
      </w:pPr>
      <w:r>
        <w:instrText>Постановление Госкомсанэпиднадзора России от ...</w:instrText>
      </w:r>
    </w:p>
    <w:p w:rsidR="001F06B2" w:rsidRDefault="001F06B2">
      <w:pPr>
        <w:pStyle w:val="FORMATTEXT"/>
        <w:ind w:firstLine="568"/>
        <w:jc w:val="both"/>
      </w:pPr>
      <w:r>
        <w:instrText>Статус: действует с 31.10.1996"</w:instrText>
      </w:r>
      <w:r>
        <w:fldChar w:fldCharType="separate"/>
      </w:r>
      <w:r>
        <w:rPr>
          <w:color w:val="0000AA"/>
          <w:u w:val="single"/>
        </w:rPr>
        <w:t>СН 2.2.4/2.1.8.562-96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), продолжат действовать, но с учётом вновь принятых СанПиН.</w:t>
      </w:r>
    </w:p>
    <w:p w:rsidR="001F06B2" w:rsidRDefault="001F06B2">
      <w:pPr>
        <w:pStyle w:val="FORMATTEXT"/>
        <w:ind w:firstLine="568"/>
        <w:jc w:val="both"/>
      </w:pPr>
    </w:p>
    <w:p w:rsidR="001F06B2" w:rsidRDefault="001F06B2">
      <w:pPr>
        <w:pStyle w:val="FORMATTEXT"/>
        <w:ind w:firstLine="568"/>
        <w:jc w:val="both"/>
      </w:pPr>
      <w:r>
        <w:t>Важно помнить, что соблюдение требований СанПиН является обязательным как для работников, так и для работодателей.</w:t>
      </w:r>
    </w:p>
    <w:p w:rsidR="001F06B2" w:rsidRDefault="001F06B2">
      <w:pPr>
        <w:pStyle w:val="FORMATTEXT"/>
        <w:ind w:firstLine="568"/>
        <w:jc w:val="both"/>
      </w:pPr>
    </w:p>
    <w:p w:rsidR="001F06B2" w:rsidRDefault="001F06B2">
      <w:pPr>
        <w:pStyle w:val="FORMATTEXT"/>
        <w:ind w:firstLine="568"/>
        <w:jc w:val="both"/>
      </w:pPr>
      <w:r>
        <w:t>Несоблюдение СанПиН чревато привлечением к административной ответственности:</w:t>
      </w:r>
    </w:p>
    <w:p w:rsidR="001F06B2" w:rsidRDefault="001F06B2">
      <w:pPr>
        <w:pStyle w:val="FORMATTEXT"/>
        <w:ind w:firstLine="568"/>
        <w:jc w:val="both"/>
      </w:pPr>
    </w:p>
    <w:p w:rsidR="001F06B2" w:rsidRDefault="001F06B2">
      <w:pPr>
        <w:pStyle w:val="FORMATTEXT"/>
        <w:ind w:firstLine="568"/>
        <w:jc w:val="both"/>
      </w:pPr>
      <w:r>
        <w:t>- за нарушение государственных нормативных требований охраны труда (</w:t>
      </w:r>
      <w:r>
        <w:fldChar w:fldCharType="begin"/>
      </w:r>
      <w:r>
        <w:instrText xml:space="preserve"> HYPERLINK "kodeks://link/d?nd=901807667&amp;point=mark=00000000000000000000000000000000000000000000000000DHI0QU"\o"’’Кодекс Российской Федерации об административных правонарушениях (с изменениями на 5 декабря 2017 года)’’</w:instrText>
      </w:r>
    </w:p>
    <w:p w:rsidR="001F06B2" w:rsidRDefault="001F06B2">
      <w:pPr>
        <w:pStyle w:val="FORMATTEXT"/>
        <w:ind w:firstLine="568"/>
        <w:jc w:val="both"/>
      </w:pPr>
      <w:r>
        <w:instrText>Кодекс РФ от 30.12.2001 N 195-ФЗ</w:instrText>
      </w:r>
    </w:p>
    <w:p w:rsidR="001F06B2" w:rsidRDefault="001F06B2">
      <w:pPr>
        <w:pStyle w:val="FORMATTEXT"/>
        <w:ind w:firstLine="568"/>
        <w:jc w:val="both"/>
      </w:pPr>
      <w:r>
        <w:instrText>Статус: действующая редакция (действ. с 16.12.2017)"</w:instrText>
      </w:r>
      <w:r>
        <w:fldChar w:fldCharType="separate"/>
      </w:r>
      <w:r>
        <w:rPr>
          <w:color w:val="0000AA"/>
          <w:u w:val="single"/>
        </w:rPr>
        <w:t>статья 5.27_1 КоАП РФ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);</w:t>
      </w:r>
    </w:p>
    <w:p w:rsidR="001F06B2" w:rsidRDefault="001F06B2">
      <w:pPr>
        <w:pStyle w:val="FORMATTEXT"/>
        <w:ind w:firstLine="568"/>
        <w:jc w:val="both"/>
      </w:pPr>
    </w:p>
    <w:p w:rsidR="001F06B2" w:rsidRDefault="001F06B2">
      <w:pPr>
        <w:pStyle w:val="FORMATTEXT"/>
        <w:ind w:firstLine="568"/>
        <w:jc w:val="both"/>
      </w:pPr>
      <w:r>
        <w:t xml:space="preserve">- за нарушение требований законодательства в области обеспечения </w:t>
      </w:r>
      <w:r>
        <w:lastRenderedPageBreak/>
        <w:t>санитарно-эпидемиологического благополучия (</w:t>
      </w:r>
      <w:r>
        <w:fldChar w:fldCharType="begin"/>
      </w:r>
      <w:r>
        <w:instrText xml:space="preserve"> HYPERLINK "kodeks://link/d?nd=901807667&amp;point=mark=00000000000000000000000000000000000000000000000000BTS0PC"\o"’’Кодекс Российской Федерации об административных правонарушениях (с изменениями на 5 декабря 2017 года)’’</w:instrText>
      </w:r>
    </w:p>
    <w:p w:rsidR="001F06B2" w:rsidRDefault="001F06B2">
      <w:pPr>
        <w:pStyle w:val="FORMATTEXT"/>
        <w:ind w:firstLine="568"/>
        <w:jc w:val="both"/>
      </w:pPr>
      <w:r>
        <w:instrText>Кодекс РФ от 30.12.2001 N 195-ФЗ</w:instrText>
      </w:r>
    </w:p>
    <w:p w:rsidR="001F06B2" w:rsidRDefault="001F06B2">
      <w:pPr>
        <w:pStyle w:val="FORMATTEXT"/>
        <w:ind w:firstLine="568"/>
        <w:jc w:val="both"/>
      </w:pPr>
      <w:r>
        <w:instrText>Статус: действующая редакция (действ. с 16.12.2017)"</w:instrText>
      </w:r>
      <w:r>
        <w:fldChar w:fldCharType="separate"/>
      </w:r>
      <w:r>
        <w:rPr>
          <w:color w:val="0000AA"/>
          <w:u w:val="single"/>
        </w:rPr>
        <w:t>статья 6.3 КоАП РФ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).</w:t>
      </w:r>
    </w:p>
    <w:p w:rsidR="001F06B2" w:rsidRDefault="001F06B2">
      <w:pPr>
        <w:pStyle w:val="HEADERTEXT"/>
        <w:jc w:val="both"/>
        <w:rPr>
          <w:b/>
          <w:bCs/>
        </w:rPr>
      </w:pPr>
      <w:r>
        <w:rPr>
          <w:b/>
          <w:bCs/>
        </w:rPr>
        <w:t xml:space="preserve">      </w:t>
      </w:r>
    </w:p>
    <w:p w:rsidR="001F06B2" w:rsidRDefault="001F06B2">
      <w:pPr>
        <w:pStyle w:val="HEADERTEXT"/>
        <w:rPr>
          <w:b/>
          <w:bCs/>
        </w:rPr>
      </w:pPr>
    </w:p>
    <w:p w:rsidR="001F06B2" w:rsidRDefault="001F06B2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Независимая оценка квалификации </w:t>
      </w:r>
    </w:p>
    <w:p w:rsidR="001F06B2" w:rsidRDefault="001F06B2">
      <w:pPr>
        <w:pStyle w:val="FORMATTEXT"/>
        <w:ind w:firstLine="568"/>
        <w:jc w:val="both"/>
      </w:pPr>
      <w:r>
        <w:rPr>
          <w:b/>
          <w:bCs/>
        </w:rPr>
        <w:t>С 1 января 2017 года</w:t>
      </w:r>
      <w:r>
        <w:t xml:space="preserve"> вступает в силу </w:t>
      </w:r>
      <w:r>
        <w:fldChar w:fldCharType="begin"/>
      </w:r>
      <w:r>
        <w:instrText xml:space="preserve"> HYPERLINK "kodeks://link/d?nd=420363375"\o"’’О независимой оценке квалификации’’</w:instrText>
      </w:r>
    </w:p>
    <w:p w:rsidR="001F06B2" w:rsidRDefault="001F06B2">
      <w:pPr>
        <w:pStyle w:val="FORMATTEXT"/>
        <w:ind w:firstLine="568"/>
        <w:jc w:val="both"/>
      </w:pPr>
      <w:r>
        <w:instrText>Федеральный закон от 03.07.2016 N 238-ФЗ</w:instrText>
      </w:r>
    </w:p>
    <w:p w:rsidR="001F06B2" w:rsidRDefault="001F06B2">
      <w:pPr>
        <w:pStyle w:val="FORMATTEXT"/>
        <w:ind w:firstLine="568"/>
        <w:jc w:val="both"/>
      </w:pPr>
      <w:r>
        <w:instrText>Статус: действует с 01.01.2017"</w:instrText>
      </w:r>
      <w:r>
        <w:fldChar w:fldCharType="separate"/>
      </w:r>
      <w:r>
        <w:rPr>
          <w:color w:val="0000AA"/>
          <w:u w:val="single"/>
        </w:rPr>
        <w:t>Федеральный закон от 03.07.2016 N 238-ФЗ "О независимой оценке квалификации"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1F06B2" w:rsidRDefault="001F06B2">
      <w:pPr>
        <w:pStyle w:val="FORMATTEXT"/>
        <w:ind w:firstLine="568"/>
        <w:jc w:val="both"/>
      </w:pPr>
    </w:p>
    <w:p w:rsidR="001F06B2" w:rsidRDefault="001F06B2">
      <w:pPr>
        <w:pStyle w:val="FORMATTEXT"/>
        <w:ind w:firstLine="568"/>
        <w:jc w:val="both"/>
      </w:pPr>
      <w:r>
        <w:t>Законом урегулированы отношения, возникающие при проведении независимой оценки квалификации работников или лиц, претендующих на осуществление определенного вида трудовой деятельности.</w:t>
      </w:r>
    </w:p>
    <w:p w:rsidR="001F06B2" w:rsidRDefault="001F06B2">
      <w:pPr>
        <w:pStyle w:val="FORMATTEXT"/>
        <w:ind w:firstLine="568"/>
        <w:jc w:val="both"/>
      </w:pPr>
    </w:p>
    <w:p w:rsidR="001F06B2" w:rsidRDefault="001F06B2">
      <w:pPr>
        <w:pStyle w:val="FORMATTEXT"/>
        <w:ind w:firstLine="568"/>
        <w:jc w:val="both"/>
      </w:pPr>
      <w:r>
        <w:rPr>
          <w:b/>
          <w:bCs/>
        </w:rPr>
        <w:t>Независимая оценка квалификации</w:t>
      </w:r>
      <w:r>
        <w:t xml:space="preserve"> - процедура подтверждения соответствия квалификации соискателя положениям профессионального стандарта или квалификационным требованиям, установленным федеральными законами и иными нормативными правовыми актами РФ, проведенная центром оценки квалификаций.</w:t>
      </w:r>
    </w:p>
    <w:p w:rsidR="001F06B2" w:rsidRDefault="001F06B2">
      <w:pPr>
        <w:pStyle w:val="FORMATTEXT"/>
        <w:ind w:firstLine="568"/>
        <w:jc w:val="both"/>
      </w:pPr>
    </w:p>
    <w:p w:rsidR="001F06B2" w:rsidRDefault="001F06B2">
      <w:pPr>
        <w:pStyle w:val="FORMATTEXT"/>
        <w:ind w:firstLine="568"/>
        <w:jc w:val="both"/>
      </w:pPr>
      <w:r>
        <w:t xml:space="preserve">Подтверждать соответствие квалификации положениям профстандарта работнику необходимо потому, что работодатель обязан применять профстандарты в части требований к квалификации работника, выполняющего определенную трудовую функцию, если указанные требования установлены </w:t>
      </w:r>
      <w:r>
        <w:fldChar w:fldCharType="begin"/>
      </w:r>
      <w:r>
        <w:instrText xml:space="preserve"> HYPERLINK "kodeks://link/d?nd=901807664"\o"’’Трудовой кодекс Российской Федерации (с изменениями на 27 ноября 2017 года)’’</w:instrText>
      </w:r>
    </w:p>
    <w:p w:rsidR="001F06B2" w:rsidRDefault="001F06B2">
      <w:pPr>
        <w:pStyle w:val="FORMATTEXT"/>
        <w:ind w:firstLine="568"/>
        <w:jc w:val="both"/>
      </w:pPr>
      <w:r>
        <w:instrText>Кодекс РФ от 30.12.2001 N 197-ФЗ</w:instrText>
      </w:r>
    </w:p>
    <w:p w:rsidR="001F06B2" w:rsidRDefault="001F06B2">
      <w:pPr>
        <w:pStyle w:val="FORMATTEXT"/>
        <w:ind w:firstLine="568"/>
        <w:jc w:val="both"/>
      </w:pPr>
      <w:r>
        <w:instrText>Статус: действующая редакция (действ. с 08.12.2017)"</w:instrText>
      </w:r>
      <w:r>
        <w:fldChar w:fldCharType="separate"/>
      </w:r>
      <w:r>
        <w:rPr>
          <w:color w:val="0000AA"/>
          <w:u w:val="single"/>
        </w:rPr>
        <w:t>Трудовым кодексом РФ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другими федеральными законами или иными нормативными правовыми актами РФ.</w:t>
      </w:r>
    </w:p>
    <w:p w:rsidR="001F06B2" w:rsidRDefault="001F06B2">
      <w:pPr>
        <w:pStyle w:val="FORMATTEXT"/>
        <w:ind w:firstLine="568"/>
        <w:jc w:val="both"/>
      </w:pPr>
    </w:p>
    <w:p w:rsidR="001F06B2" w:rsidRDefault="001F06B2">
      <w:pPr>
        <w:pStyle w:val="FORMATTEXT"/>
        <w:ind w:firstLine="568"/>
        <w:jc w:val="both"/>
      </w:pPr>
      <w:r>
        <w:t>Предварительно для повышения квалификации работник может быть направлен работодателем на профессиональное обучение. Если же работодатель посчитает необходимым уволить сотрудника, обладающего недостаточной квалификацией, ему необходимо будет провести аттестацию такого работника.</w:t>
      </w:r>
    </w:p>
    <w:p w:rsidR="001F06B2" w:rsidRDefault="001F06B2">
      <w:pPr>
        <w:pStyle w:val="FORMATTEXT"/>
        <w:ind w:firstLine="568"/>
        <w:jc w:val="both"/>
      </w:pPr>
    </w:p>
    <w:p w:rsidR="001F06B2" w:rsidRDefault="001F06B2">
      <w:pPr>
        <w:pStyle w:val="FORMATTEXT"/>
        <w:ind w:firstLine="568"/>
        <w:jc w:val="both"/>
      </w:pPr>
      <w:r>
        <w:t xml:space="preserve">Напомним, что </w:t>
      </w:r>
      <w:r>
        <w:fldChar w:fldCharType="begin"/>
      </w:r>
      <w:r>
        <w:instrText xml:space="preserve"> HYPERLINK "kodeks://link/d?nd=420215607&amp;point=mark=000000000000000000000000000000000000000000000000006500IL"\o"’’Об утверждении профессионального стандарта ’’Специалист в области охраны труда’’ (с изменениями на 12 декабря 2016 года)’’</w:instrText>
      </w:r>
    </w:p>
    <w:p w:rsidR="001F06B2" w:rsidRDefault="001F06B2">
      <w:pPr>
        <w:pStyle w:val="FORMATTEXT"/>
        <w:ind w:firstLine="568"/>
        <w:jc w:val="both"/>
      </w:pPr>
      <w:r>
        <w:instrText>Приказ Минтруда России от 04.08.2014 N 524н</w:instrText>
      </w:r>
    </w:p>
    <w:p w:rsidR="001F06B2" w:rsidRDefault="001F06B2">
      <w:pPr>
        <w:pStyle w:val="FORMATTEXT"/>
        <w:ind w:firstLine="568"/>
        <w:jc w:val="both"/>
      </w:pPr>
      <w:r>
        <w:instrText>Статус: действующая редакция (действ. с 28.01.2017)"</w:instrText>
      </w:r>
      <w:r>
        <w:fldChar w:fldCharType="separate"/>
      </w:r>
      <w:r>
        <w:rPr>
          <w:color w:val="0000AA"/>
          <w:u w:val="single"/>
        </w:rPr>
        <w:t>профстандарт для специалиста по охране труда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утвержден </w:t>
      </w:r>
      <w:r>
        <w:fldChar w:fldCharType="begin"/>
      </w:r>
      <w:r>
        <w:instrText xml:space="preserve"> HYPERLINK "kodeks://link/d?nd=420215607"\o"’’Об утверждении профессионального стандарта ’’Специалист в области охраны труда’’ (с изменениями на 12 декабря 2016 года)’’</w:instrText>
      </w:r>
    </w:p>
    <w:p w:rsidR="001F06B2" w:rsidRDefault="001F06B2">
      <w:pPr>
        <w:pStyle w:val="FORMATTEXT"/>
        <w:ind w:firstLine="568"/>
        <w:jc w:val="both"/>
      </w:pPr>
      <w:r>
        <w:instrText>Приказ Минтруда России от 04.08.2014 N 524н</w:instrText>
      </w:r>
    </w:p>
    <w:p w:rsidR="001F06B2" w:rsidRDefault="001F06B2">
      <w:pPr>
        <w:pStyle w:val="FORMATTEXT"/>
        <w:ind w:firstLine="568"/>
        <w:jc w:val="both"/>
      </w:pPr>
      <w:r>
        <w:instrText>Статус: действующая редакция (действ. с 28.01.2017)"</w:instrText>
      </w:r>
      <w:r>
        <w:fldChar w:fldCharType="separate"/>
      </w:r>
      <w:r>
        <w:rPr>
          <w:color w:val="0000AA"/>
          <w:u w:val="single"/>
        </w:rPr>
        <w:t>приказом Минтруда России от 04.08.2014 N 524н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1F06B2" w:rsidRDefault="001F06B2">
      <w:pPr>
        <w:pStyle w:val="FORMATTEXT"/>
        <w:ind w:firstLine="568"/>
        <w:jc w:val="both"/>
      </w:pPr>
    </w:p>
    <w:p w:rsidR="001F06B2" w:rsidRDefault="001F06B2">
      <w:pPr>
        <w:pStyle w:val="FORMATTEXT"/>
        <w:ind w:firstLine="568"/>
        <w:jc w:val="both"/>
      </w:pPr>
      <w:r>
        <w:t xml:space="preserve">Кроме того, следует учитывать и требования </w:t>
      </w:r>
      <w:r>
        <w:fldChar w:fldCharType="begin"/>
      </w:r>
      <w:r>
        <w:instrText xml:space="preserve"> HYPERLINK "kodeks://link/d?nd=420363374"\o"’’О внесении изменений в Трудовой кодекс Российской Федерации в связи с принятием Федерального закона ’’О независимой оценке квалификации’’</w:instrText>
      </w:r>
    </w:p>
    <w:p w:rsidR="001F06B2" w:rsidRDefault="001F06B2">
      <w:pPr>
        <w:pStyle w:val="FORMATTEXT"/>
        <w:ind w:firstLine="568"/>
        <w:jc w:val="both"/>
      </w:pPr>
      <w:r>
        <w:instrText>Федеральный закон от 03.07.2016 N 239-ФЗ</w:instrText>
      </w:r>
    </w:p>
    <w:p w:rsidR="001F06B2" w:rsidRDefault="001F06B2">
      <w:pPr>
        <w:pStyle w:val="FORMATTEXT"/>
        <w:ind w:firstLine="568"/>
        <w:jc w:val="both"/>
      </w:pPr>
      <w:r>
        <w:instrText>Статус: действует с 01.01.2017"</w:instrText>
      </w:r>
      <w:r>
        <w:fldChar w:fldCharType="separate"/>
      </w:r>
      <w:r>
        <w:rPr>
          <w:color w:val="0000AA"/>
          <w:u w:val="single"/>
        </w:rPr>
        <w:t>Федерального закона от 03.07.2016 N 239-ФЗ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которым определены гарантии и компенсации для работников, направляемых на прохождение независимой оценки квалификации.</w:t>
      </w:r>
    </w:p>
    <w:p w:rsidR="001F06B2" w:rsidRDefault="001F06B2">
      <w:pPr>
        <w:pStyle w:val="FORMATTEXT"/>
        <w:ind w:firstLine="568"/>
        <w:jc w:val="both"/>
      </w:pPr>
    </w:p>
    <w:p w:rsidR="001F06B2" w:rsidRDefault="001F06B2">
      <w:pPr>
        <w:pStyle w:val="FORMATTEXT"/>
        <w:ind w:firstLine="568"/>
        <w:jc w:val="both"/>
      </w:pPr>
      <w:r>
        <w:t>Так, при направлении работника на прохождение независимой оценки квалификации с отрывом от работы за ним необходимо будет сохранить:</w:t>
      </w:r>
    </w:p>
    <w:p w:rsidR="001F06B2" w:rsidRDefault="001F06B2">
      <w:pPr>
        <w:pStyle w:val="FORMATTEXT"/>
        <w:ind w:firstLine="568"/>
        <w:jc w:val="both"/>
      </w:pPr>
    </w:p>
    <w:p w:rsidR="001F06B2" w:rsidRDefault="001F06B2">
      <w:pPr>
        <w:pStyle w:val="FORMATTEXT"/>
        <w:ind w:firstLine="568"/>
        <w:jc w:val="both"/>
      </w:pPr>
      <w:r>
        <w:t>- место работы (должность);</w:t>
      </w:r>
    </w:p>
    <w:p w:rsidR="001F06B2" w:rsidRDefault="001F06B2">
      <w:pPr>
        <w:pStyle w:val="FORMATTEXT"/>
        <w:ind w:firstLine="568"/>
        <w:jc w:val="both"/>
      </w:pPr>
    </w:p>
    <w:p w:rsidR="001F06B2" w:rsidRDefault="001F06B2">
      <w:pPr>
        <w:pStyle w:val="FORMATTEXT"/>
        <w:ind w:firstLine="568"/>
        <w:jc w:val="both"/>
      </w:pPr>
      <w:r>
        <w:t>- среднюю заработную плату по основному месту работы.</w:t>
      </w:r>
    </w:p>
    <w:p w:rsidR="001F06B2" w:rsidRDefault="001F06B2">
      <w:pPr>
        <w:pStyle w:val="FORMATTEXT"/>
        <w:ind w:firstLine="568"/>
        <w:jc w:val="both"/>
      </w:pPr>
    </w:p>
    <w:p w:rsidR="001F06B2" w:rsidRDefault="001F06B2">
      <w:pPr>
        <w:pStyle w:val="FORMATTEXT"/>
        <w:ind w:firstLine="568"/>
        <w:jc w:val="both"/>
      </w:pPr>
      <w:r>
        <w:t>Отметим также, что оплата прохождения независимой оценки квалификации должна будет осуществляться за счет средств работодателя.</w:t>
      </w:r>
    </w:p>
    <w:p w:rsidR="001F06B2" w:rsidRDefault="001F06B2">
      <w:pPr>
        <w:pStyle w:val="FORMATTEXT"/>
        <w:ind w:firstLine="568"/>
        <w:jc w:val="both"/>
      </w:pPr>
    </w:p>
    <w:p w:rsidR="001F06B2" w:rsidRDefault="001F06B2">
      <w:pPr>
        <w:pStyle w:val="HEADERTEXT"/>
        <w:jc w:val="both"/>
        <w:rPr>
          <w:b/>
          <w:bCs/>
        </w:rPr>
      </w:pPr>
      <w:r>
        <w:rPr>
          <w:b/>
          <w:bCs/>
        </w:rPr>
        <w:t xml:space="preserve">      </w:t>
      </w:r>
    </w:p>
    <w:p w:rsidR="001F06B2" w:rsidRDefault="001F06B2">
      <w:pPr>
        <w:pStyle w:val="HEADERTEXT"/>
        <w:rPr>
          <w:b/>
          <w:bCs/>
        </w:rPr>
      </w:pPr>
    </w:p>
    <w:p w:rsidR="001F06B2" w:rsidRDefault="001F06B2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fldChar w:fldCharType="begin"/>
      </w:r>
      <w:r>
        <w:rPr>
          <w:b/>
          <w:bCs/>
        </w:rPr>
        <w:instrText xml:space="preserve"> HYPERLINK "kodeks://link/d?nd=420378411&amp;point=mark=000000000000000000000000000000000000000000000000006540IN"\o"’’Об утверждении формы расчета по начисленным и уплаченным страховым взносам на обязательное ...’’</w:instrText>
      </w:r>
    </w:p>
    <w:p w:rsidR="001F06B2" w:rsidRDefault="001F06B2">
      <w:pPr>
        <w:pStyle w:val="HEADERTEXT"/>
        <w:jc w:val="center"/>
        <w:rPr>
          <w:b/>
          <w:bCs/>
        </w:rPr>
      </w:pPr>
      <w:r>
        <w:rPr>
          <w:b/>
          <w:bCs/>
        </w:rPr>
        <w:instrText>Приказ ФСС России от 26.09.2016 N 381</w:instrText>
      </w:r>
    </w:p>
    <w:p w:rsidR="001F06B2" w:rsidRDefault="001F06B2">
      <w:pPr>
        <w:pStyle w:val="HEADERTEXT"/>
        <w:jc w:val="center"/>
        <w:rPr>
          <w:b/>
          <w:bCs/>
        </w:rPr>
      </w:pPr>
      <w:r>
        <w:rPr>
          <w:b/>
          <w:bCs/>
        </w:rPr>
        <w:instrText>Статус: действующая редакция (действ. с 09.07.2017)"</w:instrText>
      </w:r>
      <w:r w:rsidR="00C06721"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color w:val="0000AA"/>
          <w:u w:val="single"/>
        </w:rPr>
        <w:t>Форма 4-ФСС</w:t>
      </w:r>
      <w:r>
        <w:rPr>
          <w:b/>
          <w:bCs/>
          <w:color w:val="0000FF"/>
          <w:u w:val="single"/>
        </w:rPr>
        <w:t xml:space="preserve"> </w:t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</w:p>
    <w:p w:rsidR="001F06B2" w:rsidRDefault="001F06B2">
      <w:pPr>
        <w:pStyle w:val="FORMATTEXT"/>
        <w:ind w:firstLine="568"/>
        <w:jc w:val="both"/>
      </w:pPr>
      <w:r>
        <w:t xml:space="preserve">Новая </w:t>
      </w:r>
      <w:r>
        <w:fldChar w:fldCharType="begin"/>
      </w:r>
      <w:r>
        <w:instrText xml:space="preserve"> HYPERLINK "kodeks://link/d?nd=420378411&amp;point=mark=000000000000000000000000000000000000000000000000006540IN"\o"’’Об утверждении формы расчета по начисленным и уплаченным страховым взносам на обязательное ...’’</w:instrText>
      </w:r>
    </w:p>
    <w:p w:rsidR="001F06B2" w:rsidRDefault="001F06B2">
      <w:pPr>
        <w:pStyle w:val="FORMATTEXT"/>
        <w:ind w:firstLine="568"/>
        <w:jc w:val="both"/>
      </w:pPr>
      <w:r>
        <w:instrText>Приказ ФСС России от 26.09.2016 N 381</w:instrText>
      </w:r>
    </w:p>
    <w:p w:rsidR="001F06B2" w:rsidRDefault="001F06B2">
      <w:pPr>
        <w:pStyle w:val="FORMATTEXT"/>
        <w:ind w:firstLine="568"/>
        <w:jc w:val="both"/>
      </w:pPr>
      <w:r>
        <w:instrText>Статус: действующая редакция (действ. с 09.07.2017)"</w:instrText>
      </w:r>
      <w:r>
        <w:fldChar w:fldCharType="separate"/>
      </w:r>
      <w:r>
        <w:rPr>
          <w:color w:val="0000AA"/>
          <w:u w:val="single"/>
        </w:rPr>
        <w:t>форма 4-ФСС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как и </w:t>
      </w:r>
      <w:r>
        <w:fldChar w:fldCharType="begin"/>
      </w:r>
      <w:r>
        <w:instrText xml:space="preserve"> HYPERLINK "kodeks://link/d?nd=420378411&amp;point=mark=000000000000000000000000000000000000000000000000007DA0K6"\o"’’Об утверждении формы расчета по начисленным и уплаченным страховым взносам на обязательное ...’’</w:instrText>
      </w:r>
    </w:p>
    <w:p w:rsidR="001F06B2" w:rsidRDefault="001F06B2">
      <w:pPr>
        <w:pStyle w:val="FORMATTEXT"/>
        <w:ind w:firstLine="568"/>
        <w:jc w:val="both"/>
      </w:pPr>
      <w:r>
        <w:instrText>Приказ ФСС России от 26.09.2016 N 381</w:instrText>
      </w:r>
    </w:p>
    <w:p w:rsidR="001F06B2" w:rsidRDefault="001F06B2">
      <w:pPr>
        <w:pStyle w:val="FORMATTEXT"/>
        <w:ind w:firstLine="568"/>
        <w:jc w:val="both"/>
      </w:pPr>
      <w:r>
        <w:instrText>Статус: действующая редакция (действ. с 09.07.2017)"</w:instrText>
      </w:r>
      <w:r>
        <w:fldChar w:fldCharType="separate"/>
      </w:r>
      <w:r>
        <w:rPr>
          <w:color w:val="0000AA"/>
          <w:u w:val="single"/>
        </w:rPr>
        <w:t>порядок её заполнения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утверждены </w:t>
      </w:r>
      <w:r>
        <w:fldChar w:fldCharType="begin"/>
      </w:r>
      <w:r>
        <w:instrText xml:space="preserve"> HYPERLINK "kodeks://link/d?nd=420378411"\o"’’Об утверждении формы расчета по начисленным и уплаченным страховым взносам на обязательное ...’’</w:instrText>
      </w:r>
    </w:p>
    <w:p w:rsidR="001F06B2" w:rsidRDefault="001F06B2">
      <w:pPr>
        <w:pStyle w:val="FORMATTEXT"/>
        <w:ind w:firstLine="568"/>
        <w:jc w:val="both"/>
      </w:pPr>
      <w:r>
        <w:instrText>Приказ ФСС России от 26.09.2016 N 381</w:instrText>
      </w:r>
    </w:p>
    <w:p w:rsidR="001F06B2" w:rsidRDefault="001F06B2">
      <w:pPr>
        <w:pStyle w:val="FORMATTEXT"/>
        <w:ind w:firstLine="568"/>
        <w:jc w:val="both"/>
      </w:pPr>
      <w:r>
        <w:instrText>Статус: действующая редакция (действ. с 09.07.2017)"</w:instrText>
      </w:r>
      <w:r>
        <w:fldChar w:fldCharType="separate"/>
      </w:r>
      <w:r>
        <w:rPr>
          <w:color w:val="0000AA"/>
          <w:u w:val="single"/>
        </w:rPr>
        <w:t>приказом ФСС России от 26.09.2016 N 381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1F06B2" w:rsidRDefault="001F06B2">
      <w:pPr>
        <w:pStyle w:val="FORMATTEXT"/>
        <w:ind w:firstLine="568"/>
        <w:jc w:val="both"/>
      </w:pPr>
    </w:p>
    <w:p w:rsidR="001F06B2" w:rsidRDefault="001F06B2">
      <w:pPr>
        <w:pStyle w:val="FORMATTEXT"/>
        <w:ind w:firstLine="568"/>
        <w:jc w:val="both"/>
      </w:pPr>
      <w:r>
        <w:t xml:space="preserve">В </w:t>
      </w:r>
      <w:r>
        <w:fldChar w:fldCharType="begin"/>
      </w:r>
      <w:r>
        <w:instrText xml:space="preserve"> HYPERLINK "kodeks://link/d?nd=420378411&amp;point=mark=000000000000000000000000000000000000000000000000006540IN"\o"’’Об утверждении формы расчета по начисленным и уплаченным страховым взносам на обязательное ...’’</w:instrText>
      </w:r>
    </w:p>
    <w:p w:rsidR="001F06B2" w:rsidRDefault="001F06B2">
      <w:pPr>
        <w:pStyle w:val="FORMATTEXT"/>
        <w:ind w:firstLine="568"/>
        <w:jc w:val="both"/>
      </w:pPr>
      <w:r>
        <w:instrText>Приказ ФСС России от 26.09.2016 N 381</w:instrText>
      </w:r>
    </w:p>
    <w:p w:rsidR="001F06B2" w:rsidRDefault="001F06B2">
      <w:pPr>
        <w:pStyle w:val="FORMATTEXT"/>
        <w:ind w:firstLine="568"/>
        <w:jc w:val="both"/>
      </w:pPr>
      <w:r>
        <w:instrText>Статус: действующая редакция (действ. с 09.07.2017)"</w:instrText>
      </w:r>
      <w:r>
        <w:fldChar w:fldCharType="separate"/>
      </w:r>
      <w:r>
        <w:rPr>
          <w:color w:val="0000AA"/>
          <w:u w:val="single"/>
        </w:rPr>
        <w:t>форме 4-ФСС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содержатся сведения о взносах на обязательное соцстрахование от несчастных случаев на производстве и профзаболеваний.</w:t>
      </w:r>
    </w:p>
    <w:p w:rsidR="001F06B2" w:rsidRDefault="001F06B2">
      <w:pPr>
        <w:pStyle w:val="FORMATTEXT"/>
        <w:ind w:firstLine="568"/>
        <w:jc w:val="both"/>
      </w:pPr>
    </w:p>
    <w:p w:rsidR="001F06B2" w:rsidRDefault="001F06B2">
      <w:pPr>
        <w:pStyle w:val="FORMATTEXT"/>
        <w:ind w:firstLine="568"/>
        <w:jc w:val="both"/>
      </w:pPr>
      <w:r>
        <w:t xml:space="preserve">Требованиями приказа ФСС России необходимо будет руководствоваться при представлении </w:t>
      </w:r>
      <w:r>
        <w:fldChar w:fldCharType="begin"/>
      </w:r>
      <w:r>
        <w:instrText xml:space="preserve"> HYPERLINK "kodeks://link/d?nd=420378411&amp;point=mark=000000000000000000000000000000000000000000000000006540IN"\o"’’Об утверждении формы расчета по начисленным и уплаченным страховым взносам на обязательное ...’’</w:instrText>
      </w:r>
    </w:p>
    <w:p w:rsidR="001F06B2" w:rsidRDefault="001F06B2">
      <w:pPr>
        <w:pStyle w:val="FORMATTEXT"/>
        <w:ind w:firstLine="568"/>
        <w:jc w:val="both"/>
      </w:pPr>
      <w:r>
        <w:instrText>Приказ ФСС России от 26.09.2016 N 381</w:instrText>
      </w:r>
    </w:p>
    <w:p w:rsidR="001F06B2" w:rsidRDefault="001F06B2">
      <w:pPr>
        <w:pStyle w:val="FORMATTEXT"/>
        <w:ind w:firstLine="568"/>
        <w:jc w:val="both"/>
      </w:pPr>
      <w:r>
        <w:instrText>Статус: действующая редакция (действ. с 09.07.2017)"</w:instrText>
      </w:r>
      <w:r>
        <w:fldChar w:fldCharType="separate"/>
      </w:r>
      <w:r>
        <w:rPr>
          <w:color w:val="0000AA"/>
          <w:u w:val="single"/>
        </w:rPr>
        <w:t>формы 4-ФСС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начиная с I квартала 2017 года.</w:t>
      </w:r>
    </w:p>
    <w:p w:rsidR="001F06B2" w:rsidRDefault="001F06B2">
      <w:pPr>
        <w:pStyle w:val="FORMATTEXT"/>
        <w:ind w:firstLine="568"/>
        <w:jc w:val="both"/>
      </w:pPr>
    </w:p>
    <w:p w:rsidR="001F06B2" w:rsidRDefault="001F06B2">
      <w:pPr>
        <w:pStyle w:val="FORMATTEXT"/>
        <w:ind w:firstLine="568"/>
        <w:jc w:val="both"/>
      </w:pPr>
      <w:r>
        <w:t xml:space="preserve">Отметим, что </w:t>
      </w:r>
      <w:r>
        <w:fldChar w:fldCharType="begin"/>
      </w:r>
      <w:r>
        <w:instrText xml:space="preserve"> HYPERLINK "kodeks://link/d?nd=420378411&amp;point=mark=000000000000000000000000000000000000000000000000006540IN"\o"’’Об утверждении формы расчета по начисленным и уплаченным страховым взносам на обязательное ...’’</w:instrText>
      </w:r>
    </w:p>
    <w:p w:rsidR="001F06B2" w:rsidRDefault="001F06B2">
      <w:pPr>
        <w:pStyle w:val="FORMATTEXT"/>
        <w:ind w:firstLine="568"/>
        <w:jc w:val="both"/>
      </w:pPr>
      <w:r>
        <w:instrText>Приказ ФСС России от 26.09.2016 N 381</w:instrText>
      </w:r>
    </w:p>
    <w:p w:rsidR="001F06B2" w:rsidRDefault="001F06B2">
      <w:pPr>
        <w:pStyle w:val="FORMATTEXT"/>
        <w:ind w:firstLine="568"/>
        <w:jc w:val="both"/>
      </w:pPr>
      <w:r>
        <w:instrText>Статус: действующая редакция (действ. с 09.07.2017)"</w:instrText>
      </w:r>
      <w:r>
        <w:fldChar w:fldCharType="separate"/>
      </w:r>
      <w:r>
        <w:rPr>
          <w:color w:val="0000AA"/>
          <w:u w:val="single"/>
        </w:rPr>
        <w:t>формой 4-ФСС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предусматривается представление её в ФСС России на бумажном носителе не позднее 20-го числа календарного месяца, следующего за отчетным периодом.</w:t>
      </w:r>
    </w:p>
    <w:p w:rsidR="001F06B2" w:rsidRDefault="001F06B2">
      <w:pPr>
        <w:pStyle w:val="FORMATTEXT"/>
        <w:ind w:firstLine="568"/>
        <w:jc w:val="both"/>
      </w:pPr>
    </w:p>
    <w:p w:rsidR="001F06B2" w:rsidRDefault="001F06B2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"kodeks://link/d?nd=420378411&amp;point=mark=000000000000000000000000000000000000000000000000006540IN"\o"’’Об утверждении формы расчета по начисленным и уплаченным страховым взносам на обязательное ...’’</w:instrText>
      </w:r>
    </w:p>
    <w:p w:rsidR="001F06B2" w:rsidRDefault="001F06B2">
      <w:pPr>
        <w:pStyle w:val="FORMATTEXT"/>
        <w:ind w:firstLine="568"/>
        <w:jc w:val="both"/>
      </w:pPr>
      <w:r>
        <w:instrText>Приказ ФСС России от 26.09.2016 N 381</w:instrText>
      </w:r>
    </w:p>
    <w:p w:rsidR="001F06B2" w:rsidRDefault="001F06B2">
      <w:pPr>
        <w:pStyle w:val="FORMATTEXT"/>
        <w:ind w:firstLine="568"/>
        <w:jc w:val="both"/>
      </w:pPr>
      <w:r>
        <w:instrText>Статус: действующая редакция (действ. с 09.07.2017)"</w:instrText>
      </w:r>
      <w:r>
        <w:fldChar w:fldCharType="separate"/>
      </w:r>
      <w:r>
        <w:rPr>
          <w:color w:val="0000AA"/>
          <w:u w:val="single"/>
        </w:rPr>
        <w:t>Форма расчета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заболеваний, а также по расходам на выплату страхового обеспечения (форма 4 - ФСС)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доступна и в </w:t>
      </w:r>
      <w:r>
        <w:rPr>
          <w:b/>
          <w:bCs/>
        </w:rPr>
        <w:t>системе</w:t>
      </w:r>
      <w:r>
        <w:t xml:space="preserve"> "</w:t>
      </w:r>
      <w:r>
        <w:rPr>
          <w:b/>
          <w:bCs/>
        </w:rPr>
        <w:t>Техэксперт</w:t>
      </w:r>
      <w:r>
        <w:t xml:space="preserve">: </w:t>
      </w:r>
      <w:r>
        <w:rPr>
          <w:b/>
          <w:bCs/>
        </w:rPr>
        <w:t>Охрана труда</w:t>
      </w:r>
      <w:r>
        <w:t xml:space="preserve">". </w:t>
      </w:r>
    </w:p>
    <w:p w:rsidR="001F06B2" w:rsidRDefault="001F06B2">
      <w:pPr>
        <w:pStyle w:val="HEADERTEXT"/>
        <w:rPr>
          <w:b/>
          <w:bCs/>
        </w:rPr>
      </w:pPr>
    </w:p>
    <w:p w:rsidR="001F06B2" w:rsidRDefault="001F06B2">
      <w:pPr>
        <w:pStyle w:val="HEADERTEXT"/>
        <w:jc w:val="both"/>
        <w:rPr>
          <w:b/>
          <w:bCs/>
        </w:rPr>
      </w:pPr>
      <w:r>
        <w:rPr>
          <w:b/>
          <w:bCs/>
        </w:rPr>
        <w:t xml:space="preserve">       </w:t>
      </w:r>
    </w:p>
    <w:p w:rsidR="001F06B2" w:rsidRDefault="001F06B2">
      <w:pPr>
        <w:pStyle w:val="HEADERTEXT"/>
        <w:rPr>
          <w:b/>
          <w:bCs/>
        </w:rPr>
      </w:pPr>
    </w:p>
    <w:p w:rsidR="001F06B2" w:rsidRDefault="001F06B2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Трудовой договор на микропредприятиях </w:t>
      </w:r>
    </w:p>
    <w:p w:rsidR="001F06B2" w:rsidRDefault="001F06B2">
      <w:pPr>
        <w:pStyle w:val="FORMATTEXT"/>
        <w:ind w:firstLine="568"/>
        <w:jc w:val="both"/>
      </w:pPr>
      <w:r>
        <w:t xml:space="preserve">Согласно </w:t>
      </w:r>
      <w:r>
        <w:fldChar w:fldCharType="begin"/>
      </w:r>
      <w:r>
        <w:instrText xml:space="preserve"> HYPERLINK "kodeks://link/d?nd=420363729"\o"’’О внесении изменения в Трудовой кодекс Российской Федерации в части особенностей регулирования труда лиц ...’’</w:instrText>
      </w:r>
    </w:p>
    <w:p w:rsidR="001F06B2" w:rsidRDefault="001F06B2">
      <w:pPr>
        <w:pStyle w:val="FORMATTEXT"/>
        <w:ind w:firstLine="568"/>
        <w:jc w:val="both"/>
      </w:pPr>
      <w:r>
        <w:instrText>Федеральный закон от 03.07.2016 N 348-ФЗ</w:instrText>
      </w:r>
    </w:p>
    <w:p w:rsidR="001F06B2" w:rsidRDefault="001F06B2">
      <w:pPr>
        <w:pStyle w:val="FORMATTEXT"/>
        <w:ind w:firstLine="568"/>
        <w:jc w:val="both"/>
      </w:pPr>
      <w:r>
        <w:instrText>Статус: действует с 01.01.2017"</w:instrText>
      </w:r>
      <w:r>
        <w:fldChar w:fldCharType="separate"/>
      </w:r>
      <w:r>
        <w:rPr>
          <w:color w:val="0000AA"/>
          <w:u w:val="single"/>
        </w:rPr>
        <w:t>Федеральному закону от 03.07.2016 N 348-ФЗ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вступающему в силу </w:t>
      </w:r>
      <w:r>
        <w:rPr>
          <w:b/>
          <w:bCs/>
        </w:rPr>
        <w:t>с 1 января 2017 года</w:t>
      </w:r>
      <w:r>
        <w:t>, работодатель - субъект малого предпринимательства, который отнесен к микропредприятиям, вправе отказаться полностью или частично от принятия локальных нормативных актов, содержащих нормы трудового права (правила внутреннего трудового распорядка, положение об оплате труда, положение о премировании, график сменности и др.).</w:t>
      </w:r>
    </w:p>
    <w:p w:rsidR="001F06B2" w:rsidRDefault="001F06B2">
      <w:pPr>
        <w:pStyle w:val="FORMATTEXT"/>
        <w:ind w:firstLine="568"/>
        <w:jc w:val="both"/>
      </w:pPr>
    </w:p>
    <w:p w:rsidR="001F06B2" w:rsidRDefault="001F06B2">
      <w:pPr>
        <w:pStyle w:val="FORMATTEXT"/>
        <w:ind w:firstLine="568"/>
        <w:jc w:val="both"/>
      </w:pPr>
      <w:r>
        <w:t xml:space="preserve">Однако в случае принятия такого решения работодатель должен будет заключить с работником трудовой договор в соответствии с типовой формой. В свою очередь, типовой формой трудового договора предусмотрен </w:t>
      </w:r>
      <w:r>
        <w:rPr>
          <w:b/>
          <w:bCs/>
        </w:rPr>
        <w:t>раздел VI</w:t>
      </w:r>
      <w:r>
        <w:t xml:space="preserve"> "</w:t>
      </w:r>
      <w:r>
        <w:rPr>
          <w:b/>
          <w:bCs/>
        </w:rPr>
        <w:t>Охрана труда</w:t>
      </w:r>
      <w:r>
        <w:t>", в котором должны быть указаны сведения об условиях труда на рабочем месте, о проведении инструктажа по охране труда, о прохождении медосмотров и о предоставлении работнику средств индивидуальной защиты.</w:t>
      </w:r>
    </w:p>
    <w:p w:rsidR="001F06B2" w:rsidRDefault="001F06B2">
      <w:pPr>
        <w:pStyle w:val="FORMATTEXT"/>
        <w:ind w:firstLine="568"/>
        <w:jc w:val="both"/>
      </w:pPr>
    </w:p>
    <w:p w:rsidR="001F06B2" w:rsidRDefault="001F06B2">
      <w:pPr>
        <w:pStyle w:val="HEADERTEXT"/>
        <w:jc w:val="both"/>
        <w:rPr>
          <w:b/>
          <w:bCs/>
        </w:rPr>
      </w:pPr>
      <w:r>
        <w:rPr>
          <w:b/>
          <w:bCs/>
        </w:rPr>
        <w:t xml:space="preserve">      </w:t>
      </w:r>
    </w:p>
    <w:p w:rsidR="001F06B2" w:rsidRDefault="001F06B2">
      <w:pPr>
        <w:pStyle w:val="HEADERTEXT"/>
        <w:rPr>
          <w:b/>
          <w:bCs/>
        </w:rPr>
      </w:pPr>
    </w:p>
    <w:p w:rsidR="001F06B2" w:rsidRDefault="001F06B2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Обучение безопасности труда </w:t>
      </w:r>
    </w:p>
    <w:p w:rsidR="001F06B2" w:rsidRDefault="001F06B2">
      <w:pPr>
        <w:pStyle w:val="FORMATTEXT"/>
        <w:ind w:firstLine="568"/>
        <w:jc w:val="both"/>
      </w:pPr>
      <w:r>
        <w:rPr>
          <w:b/>
          <w:bCs/>
        </w:rPr>
        <w:t>С 1 марта 2017 года</w:t>
      </w:r>
      <w:r>
        <w:t xml:space="preserve"> вступает в силу </w:t>
      </w:r>
      <w:r>
        <w:fldChar w:fldCharType="begin"/>
      </w:r>
      <w:r>
        <w:instrText xml:space="preserve"> HYPERLINK "kodeks://link/d?nd=1200136072"\o"’’ГОСТ 12.0.004-2015 Система стандартов безопасности труда (ССБТ). Организация обучения безопасности труда. Общие положения’’</w:instrText>
      </w:r>
    </w:p>
    <w:p w:rsidR="001F06B2" w:rsidRDefault="001F06B2">
      <w:pPr>
        <w:pStyle w:val="FORMATTEXT"/>
        <w:ind w:firstLine="568"/>
        <w:jc w:val="both"/>
      </w:pPr>
      <w:r>
        <w:instrText>(утв. приказом Росстандарта от 09.06.2016 N 600-ст)</w:instrText>
      </w:r>
    </w:p>
    <w:p w:rsidR="001F06B2" w:rsidRDefault="001F06B2">
      <w:pPr>
        <w:pStyle w:val="FORMATTEXT"/>
        <w:ind w:firstLine="568"/>
        <w:jc w:val="both"/>
      </w:pPr>
      <w:r>
        <w:instrText>Статус: действует с 01.03.2017"</w:instrText>
      </w:r>
      <w:r>
        <w:fldChar w:fldCharType="separate"/>
      </w:r>
      <w:r>
        <w:rPr>
          <w:color w:val="0000AA"/>
          <w:u w:val="single"/>
        </w:rPr>
        <w:t>ГОСТ 12.0.004-2015 "ССБТ. Организация обучения безопасности труда. Общие положения"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который должен заменить </w:t>
      </w:r>
      <w:r>
        <w:fldChar w:fldCharType="begin"/>
      </w:r>
      <w:r>
        <w:instrText xml:space="preserve"> HYPERLINK "kodeks://link/d?nd=5200170"\o"’’ГОСТ 12.0.004-90 Система стандартов безопасности труда (ССБТ). Организация обучения безопасности труда. Общие положения’’</w:instrText>
      </w:r>
    </w:p>
    <w:p w:rsidR="001F06B2" w:rsidRDefault="001F06B2">
      <w:pPr>
        <w:pStyle w:val="FORMATTEXT"/>
        <w:ind w:firstLine="568"/>
        <w:jc w:val="both"/>
      </w:pPr>
      <w:r>
        <w:instrText>(утв. постановлением Госстандарта СССР от 05.11.1990 N 2797)</w:instrText>
      </w:r>
    </w:p>
    <w:p w:rsidR="001F06B2" w:rsidRDefault="001F06B2">
      <w:pPr>
        <w:pStyle w:val="FORMATTEXT"/>
        <w:ind w:firstLine="568"/>
        <w:jc w:val="both"/>
      </w:pPr>
      <w:r>
        <w:instrText>Статус: недействующий"</w:instrText>
      </w:r>
      <w:r>
        <w:fldChar w:fldCharType="separate"/>
      </w:r>
      <w:r>
        <w:rPr>
          <w:color w:val="BF2F1C"/>
          <w:u w:val="single"/>
        </w:rPr>
        <w:t>ГОСТ 12.0.004-90 "ССБТ. Организация обучения безопасности труда. Общие положения"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1F06B2" w:rsidRDefault="001F06B2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4827"/>
        <w:gridCol w:w="4813"/>
      </w:tblGrid>
      <w:tr w:rsidR="001F06B2" w:rsidRPr="00A91935">
        <w:tblPrEx>
          <w:tblCellMar>
            <w:top w:w="0" w:type="dxa"/>
            <w:bottom w:w="0" w:type="dxa"/>
          </w:tblCellMar>
        </w:tblPrEx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1F0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 w:cstheme="minorBidi"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1F0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 w:cstheme="minorBidi"/>
                <w:sz w:val="24"/>
                <w:szCs w:val="24"/>
              </w:rPr>
            </w:pPr>
          </w:p>
        </w:tc>
      </w:tr>
      <w:tr w:rsidR="001F06B2" w:rsidRPr="00A91935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1F06B2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fldChar w:fldCharType="begin"/>
            </w:r>
            <w:r w:rsidRPr="00A91935">
              <w:rPr>
                <w:rFonts w:eastAsiaTheme="minorEastAsia"/>
                <w:sz w:val="18"/>
                <w:szCs w:val="18"/>
              </w:rPr>
              <w:instrText xml:space="preserve"> HYPERLINK "kodeks://link/d?nd=1200136072"\o"’’ГОСТ 12.0.004-2015 Система стандартов безопасности труда (ССБТ). Организация обучения безопасности труда. Общие положения’’</w:instrText>
            </w:r>
          </w:p>
          <w:p w:rsidR="001F06B2" w:rsidRPr="00A91935" w:rsidRDefault="001F06B2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instrText>(утв. приказом Росстандарта от 09.06.2016 N 600-ст)</w:instrText>
            </w:r>
          </w:p>
          <w:p w:rsidR="001F06B2" w:rsidRPr="00A91935" w:rsidRDefault="001F06B2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instrText>Статус: действует с 01.03.2017"</w:instrText>
            </w:r>
            <w:r w:rsidR="00C06721" w:rsidRPr="00A91935">
              <w:rPr>
                <w:rFonts w:eastAsiaTheme="minorEastAsia"/>
                <w:sz w:val="18"/>
                <w:szCs w:val="18"/>
              </w:rPr>
            </w:r>
            <w:r w:rsidRPr="00A91935">
              <w:rPr>
                <w:rFonts w:eastAsiaTheme="minorEastAsia"/>
                <w:sz w:val="18"/>
                <w:szCs w:val="18"/>
              </w:rPr>
              <w:fldChar w:fldCharType="separate"/>
            </w:r>
            <w:r w:rsidRPr="00A91935">
              <w:rPr>
                <w:rFonts w:eastAsiaTheme="minorEastAsia"/>
                <w:color w:val="0000AA"/>
                <w:sz w:val="18"/>
                <w:szCs w:val="18"/>
                <w:u w:val="single"/>
              </w:rPr>
              <w:t>ГОСТ 12.0.004-2015</w:t>
            </w:r>
            <w:r w:rsidRPr="00A91935">
              <w:rPr>
                <w:rFonts w:eastAsiaTheme="minorEastAsia"/>
                <w:color w:val="0000FF"/>
                <w:sz w:val="18"/>
                <w:szCs w:val="18"/>
                <w:u w:val="single"/>
              </w:rPr>
              <w:t xml:space="preserve"> </w:t>
            </w:r>
            <w:r w:rsidRPr="00A91935">
              <w:rPr>
                <w:rFonts w:eastAsiaTheme="minorEastAsia"/>
                <w:sz w:val="18"/>
                <w:szCs w:val="18"/>
              </w:rPr>
              <w:fldChar w:fldCharType="end"/>
            </w:r>
            <w:r w:rsidRPr="00A91935">
              <w:rPr>
                <w:rFonts w:eastAsiaTheme="minorEastAsia"/>
                <w:sz w:val="18"/>
                <w:szCs w:val="18"/>
              </w:rPr>
              <w:t xml:space="preserve"> </w:t>
            </w:r>
          </w:p>
        </w:tc>
      </w:tr>
      <w:tr w:rsidR="001F06B2" w:rsidRPr="00A91935">
        <w:tblPrEx>
          <w:tblCellMar>
            <w:top w:w="0" w:type="dxa"/>
            <w:bottom w:w="0" w:type="dxa"/>
          </w:tblCellMar>
        </w:tblPrEx>
        <w:tc>
          <w:tcPr>
            <w:tcW w:w="48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C06721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position w:val="-10"/>
                <w:sz w:val="18"/>
                <w:szCs w:val="18"/>
              </w:rPr>
              <w:pict>
                <v:shape id="_x0000_i1029" type="#_x0000_t75" style="width:14.25pt;height:20.25pt">
                  <v:imagedata r:id="rId6" o:title=""/>
                </v:shape>
              </w:pic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C06721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position w:val="-10"/>
                <w:sz w:val="18"/>
                <w:szCs w:val="18"/>
              </w:rPr>
              <w:pict>
                <v:shape id="_x0000_i1030" type="#_x0000_t75" style="width:14.25pt;height:20.25pt">
                  <v:imagedata r:id="rId6" o:title=""/>
                </v:shape>
              </w:pict>
            </w:r>
          </w:p>
        </w:tc>
      </w:tr>
      <w:tr w:rsidR="001F06B2" w:rsidRPr="00A91935">
        <w:tblPrEx>
          <w:tblCellMar>
            <w:top w:w="0" w:type="dxa"/>
            <w:bottom w:w="0" w:type="dxa"/>
          </w:tblCellMar>
        </w:tblPrEx>
        <w:tc>
          <w:tcPr>
            <w:tcW w:w="4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1F06B2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t xml:space="preserve">Устанавливает основные виды и формы обучения и проверки знаний по безопасности труда и распространяется на все юридические и физические лица, связанные с трудовой деятельностью </w:t>
            </w:r>
          </w:p>
        </w:tc>
        <w:tc>
          <w:tcPr>
            <w:tcW w:w="4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1F06B2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t xml:space="preserve">Является основополагающим в комплексе межгосударственных и национальных стандартов, руководящих и методических документов по обучению безопасности труда </w:t>
            </w:r>
          </w:p>
        </w:tc>
      </w:tr>
    </w:tbl>
    <w:p w:rsidR="001F06B2" w:rsidRDefault="001F06B2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1F06B2" w:rsidRDefault="001F06B2">
      <w:pPr>
        <w:pStyle w:val="FORMATTEXT"/>
        <w:ind w:firstLine="568"/>
        <w:jc w:val="both"/>
      </w:pPr>
      <w:r>
        <w:rPr>
          <w:b/>
          <w:bCs/>
        </w:rPr>
        <w:t>Требования</w:t>
      </w:r>
      <w:r>
        <w:t xml:space="preserve"> </w:t>
      </w:r>
      <w:r>
        <w:fldChar w:fldCharType="begin"/>
      </w:r>
      <w:r>
        <w:instrText xml:space="preserve"> HYPERLINK "kodeks://link/d?nd=1200136072"\o"’’ГОСТ 12.0.004-2015 Система стандартов безопасности труда (ССБТ). Организация обучения безопасности труда. Общие положения’’</w:instrText>
      </w:r>
    </w:p>
    <w:p w:rsidR="001F06B2" w:rsidRDefault="001F06B2">
      <w:pPr>
        <w:pStyle w:val="FORMATTEXT"/>
        <w:ind w:firstLine="568"/>
        <w:jc w:val="both"/>
      </w:pPr>
      <w:r>
        <w:instrText>(утв. приказом Росстандарта от 09.06.2016 N 600-ст)</w:instrText>
      </w:r>
    </w:p>
    <w:p w:rsidR="001F06B2" w:rsidRDefault="001F06B2">
      <w:pPr>
        <w:pStyle w:val="FORMATTEXT"/>
        <w:ind w:firstLine="568"/>
        <w:jc w:val="both"/>
      </w:pPr>
      <w:r>
        <w:instrText>Статус: действует с 01.03.2017"</w:instrText>
      </w:r>
      <w:r>
        <w:fldChar w:fldCharType="separate"/>
      </w:r>
      <w:r>
        <w:rPr>
          <w:color w:val="0000AA"/>
          <w:u w:val="single"/>
        </w:rPr>
        <w:t>ГОСТ 12.0.004-2015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распространяются на:</w:t>
      </w:r>
    </w:p>
    <w:p w:rsidR="001F06B2" w:rsidRDefault="001F06B2">
      <w:pPr>
        <w:pStyle w:val="FORMATTEXT"/>
        <w:ind w:firstLine="568"/>
        <w:jc w:val="both"/>
      </w:pPr>
    </w:p>
    <w:p w:rsidR="001F06B2" w:rsidRDefault="001F06B2">
      <w:pPr>
        <w:pStyle w:val="FORMATTEXT"/>
        <w:ind w:firstLine="568"/>
        <w:jc w:val="both"/>
      </w:pPr>
      <w:r>
        <w:t>1) руководителей, занятых управлением, в том числе безопасностью и (или) охраной труда;</w:t>
      </w:r>
    </w:p>
    <w:p w:rsidR="001F06B2" w:rsidRDefault="001F06B2">
      <w:pPr>
        <w:pStyle w:val="FORMATTEXT"/>
        <w:ind w:firstLine="568"/>
        <w:jc w:val="both"/>
      </w:pPr>
    </w:p>
    <w:p w:rsidR="001F06B2" w:rsidRDefault="001F06B2">
      <w:pPr>
        <w:pStyle w:val="FORMATTEXT"/>
        <w:ind w:firstLine="568"/>
        <w:jc w:val="both"/>
      </w:pPr>
      <w:r>
        <w:t>2) специалистов, помогающих руководителям, занятым управлением, в том числе безопасностью и (или) охраной труда;</w:t>
      </w:r>
    </w:p>
    <w:p w:rsidR="001F06B2" w:rsidRDefault="001F06B2">
      <w:pPr>
        <w:pStyle w:val="FORMATTEXT"/>
        <w:ind w:firstLine="568"/>
        <w:jc w:val="both"/>
      </w:pPr>
    </w:p>
    <w:p w:rsidR="001F06B2" w:rsidRDefault="001F06B2">
      <w:pPr>
        <w:pStyle w:val="FORMATTEXT"/>
        <w:ind w:firstLine="568"/>
        <w:jc w:val="both"/>
      </w:pPr>
      <w:r>
        <w:t>3) лиц, привлекаемых к управлению охраной труда на общественных началах в различного рода комиссиях, комитетах, а также представителей работников;</w:t>
      </w:r>
    </w:p>
    <w:p w:rsidR="001F06B2" w:rsidRDefault="001F06B2">
      <w:pPr>
        <w:pStyle w:val="FORMATTEXT"/>
        <w:ind w:firstLine="568"/>
        <w:jc w:val="both"/>
      </w:pPr>
    </w:p>
    <w:p w:rsidR="001F06B2" w:rsidRDefault="001F06B2">
      <w:pPr>
        <w:pStyle w:val="FORMATTEXT"/>
        <w:ind w:firstLine="568"/>
        <w:jc w:val="both"/>
      </w:pPr>
      <w:r>
        <w:t>4) самозанятых лиц, организующих безопасное выполнение работ и безопасность своего труда самостоятельно;</w:t>
      </w:r>
    </w:p>
    <w:p w:rsidR="001F06B2" w:rsidRDefault="001F06B2">
      <w:pPr>
        <w:pStyle w:val="FORMATTEXT"/>
        <w:ind w:firstLine="568"/>
        <w:jc w:val="both"/>
      </w:pPr>
    </w:p>
    <w:p w:rsidR="001F06B2" w:rsidRDefault="001F06B2">
      <w:pPr>
        <w:pStyle w:val="FORMATTEXT"/>
        <w:ind w:firstLine="568"/>
        <w:jc w:val="both"/>
      </w:pPr>
      <w:r>
        <w:t>5) специалистов по охране труда, профессионально занятых управлением охраной труда и (или) безопасностью труда;</w:t>
      </w:r>
    </w:p>
    <w:p w:rsidR="001F06B2" w:rsidRDefault="001F06B2">
      <w:pPr>
        <w:pStyle w:val="FORMATTEXT"/>
        <w:ind w:firstLine="568"/>
        <w:jc w:val="both"/>
      </w:pPr>
    </w:p>
    <w:p w:rsidR="001F06B2" w:rsidRDefault="001F06B2">
      <w:pPr>
        <w:pStyle w:val="FORMATTEXT"/>
        <w:ind w:firstLine="568"/>
        <w:jc w:val="both"/>
      </w:pPr>
      <w:r>
        <w:t>6) лиц, не участвующих в управлении и занятых простым процессом труда, безопасным выполнением своей трудовой функции.</w:t>
      </w:r>
    </w:p>
    <w:p w:rsidR="001F06B2" w:rsidRDefault="001F06B2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4715"/>
        <w:gridCol w:w="4925"/>
      </w:tblGrid>
      <w:tr w:rsidR="001F06B2" w:rsidRPr="00A91935">
        <w:tblPrEx>
          <w:tblCellMar>
            <w:top w:w="0" w:type="dxa"/>
            <w:bottom w:w="0" w:type="dxa"/>
          </w:tblCellMar>
        </w:tblPrEx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1F0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 w:cstheme="minorBidi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1F0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 w:cstheme="minorBidi"/>
                <w:sz w:val="24"/>
                <w:szCs w:val="24"/>
              </w:rPr>
            </w:pPr>
          </w:p>
        </w:tc>
      </w:tr>
      <w:tr w:rsidR="001F06B2" w:rsidRPr="00A91935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1F06B2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b/>
                <w:bCs/>
                <w:sz w:val="18"/>
                <w:szCs w:val="18"/>
              </w:rPr>
              <w:t>Обучение по безопасности труда может быть</w:t>
            </w:r>
            <w:r w:rsidRPr="00A91935">
              <w:rPr>
                <w:rFonts w:eastAsiaTheme="minorEastAsia"/>
                <w:sz w:val="18"/>
                <w:szCs w:val="18"/>
              </w:rPr>
              <w:t xml:space="preserve"> </w:t>
            </w:r>
          </w:p>
        </w:tc>
      </w:tr>
      <w:tr w:rsidR="001F06B2" w:rsidRPr="00A91935">
        <w:tblPrEx>
          <w:tblCellMar>
            <w:top w:w="0" w:type="dxa"/>
            <w:bottom w:w="0" w:type="dxa"/>
          </w:tblCellMar>
        </w:tblPrEx>
        <w:tc>
          <w:tcPr>
            <w:tcW w:w="47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C06721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position w:val="-10"/>
                <w:sz w:val="18"/>
                <w:szCs w:val="18"/>
              </w:rPr>
              <w:pict>
                <v:shape id="_x0000_i1031" type="#_x0000_t75" style="width:14.25pt;height:19.5pt">
                  <v:imagedata r:id="rId6" o:title=""/>
                </v:shape>
              </w:pict>
            </w:r>
          </w:p>
        </w:tc>
        <w:tc>
          <w:tcPr>
            <w:tcW w:w="49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C06721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position w:val="-10"/>
                <w:sz w:val="18"/>
                <w:szCs w:val="18"/>
              </w:rPr>
              <w:pict>
                <v:shape id="_x0000_i1032" type="#_x0000_t75" style="width:14.25pt;height:19.5pt">
                  <v:imagedata r:id="rId6" o:title=""/>
                </v:shape>
              </w:pict>
            </w:r>
          </w:p>
        </w:tc>
      </w:tr>
      <w:tr w:rsidR="001F06B2" w:rsidRPr="00A91935">
        <w:tblPrEx>
          <w:tblCellMar>
            <w:top w:w="0" w:type="dxa"/>
            <w:bottom w:w="0" w:type="dxa"/>
          </w:tblCellMar>
        </w:tblPrEx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1F06B2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t xml:space="preserve">Вводное базовое, минимально необходимое для </w:t>
            </w:r>
            <w:r w:rsidRPr="00A91935">
              <w:rPr>
                <w:rFonts w:eastAsiaTheme="minorEastAsia"/>
                <w:sz w:val="18"/>
                <w:szCs w:val="18"/>
              </w:rPr>
              <w:lastRenderedPageBreak/>
              <w:t xml:space="preserve">любой трудовой деятельности </w:t>
            </w: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1F06B2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lastRenderedPageBreak/>
              <w:t xml:space="preserve">Первоначальное для трудовой функции, минимально </w:t>
            </w:r>
            <w:r w:rsidRPr="00A91935">
              <w:rPr>
                <w:rFonts w:eastAsiaTheme="minorEastAsia"/>
                <w:sz w:val="18"/>
                <w:szCs w:val="18"/>
              </w:rPr>
              <w:lastRenderedPageBreak/>
              <w:t xml:space="preserve">необходимое для ее безопасного выполнения </w:t>
            </w:r>
          </w:p>
        </w:tc>
      </w:tr>
      <w:tr w:rsidR="001F06B2" w:rsidRPr="00A91935">
        <w:tblPrEx>
          <w:tblCellMar>
            <w:top w:w="0" w:type="dxa"/>
            <w:bottom w:w="0" w:type="dxa"/>
          </w:tblCellMar>
        </w:tblPrEx>
        <w:tc>
          <w:tcPr>
            <w:tcW w:w="47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C06721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position w:val="-10"/>
                <w:sz w:val="18"/>
                <w:szCs w:val="18"/>
              </w:rPr>
              <w:lastRenderedPageBreak/>
              <w:pict>
                <v:shape id="_x0000_i1033" type="#_x0000_t75" style="width:14.25pt;height:19.5pt">
                  <v:imagedata r:id="rId6" o:title=""/>
                </v:shape>
              </w:pict>
            </w:r>
          </w:p>
        </w:tc>
        <w:tc>
          <w:tcPr>
            <w:tcW w:w="49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C06721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position w:val="-10"/>
                <w:sz w:val="18"/>
                <w:szCs w:val="18"/>
              </w:rPr>
              <w:pict>
                <v:shape id="_x0000_i1034" type="#_x0000_t75" style="width:14.25pt;height:19.5pt">
                  <v:imagedata r:id="rId6" o:title=""/>
                </v:shape>
              </w:pict>
            </w:r>
          </w:p>
        </w:tc>
      </w:tr>
      <w:tr w:rsidR="001F06B2" w:rsidRPr="00A91935">
        <w:tblPrEx>
          <w:tblCellMar>
            <w:top w:w="0" w:type="dxa"/>
            <w:bottom w:w="0" w:type="dxa"/>
          </w:tblCellMar>
        </w:tblPrEx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1F06B2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t xml:space="preserve">Повторное для трудовой функции с целью восстановления необходимого объема знаний при естественном сокращении остаточных знаний </w:t>
            </w: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1F06B2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t xml:space="preserve">Внеочередное для любых изменений условий труда </w:t>
            </w:r>
          </w:p>
        </w:tc>
      </w:tr>
    </w:tbl>
    <w:p w:rsidR="001F06B2" w:rsidRDefault="001F06B2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912"/>
        <w:gridCol w:w="985"/>
        <w:gridCol w:w="5743"/>
      </w:tblGrid>
      <w:tr w:rsidR="001F06B2" w:rsidRPr="00A91935">
        <w:tblPrEx>
          <w:tblCellMar>
            <w:top w:w="0" w:type="dxa"/>
            <w:bottom w:w="0" w:type="dxa"/>
          </w:tblCellMar>
        </w:tblPrEx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1F0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 w:cstheme="minorBidi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1F0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 w:cstheme="minorBidi"/>
                <w:sz w:val="24"/>
                <w:szCs w:val="24"/>
              </w:rPr>
            </w:pPr>
          </w:p>
        </w:tc>
        <w:tc>
          <w:tcPr>
            <w:tcW w:w="574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1F0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 w:cstheme="minorBidi"/>
                <w:sz w:val="24"/>
                <w:szCs w:val="24"/>
              </w:rPr>
            </w:pPr>
          </w:p>
        </w:tc>
      </w:tr>
      <w:tr w:rsidR="001F06B2" w:rsidRPr="00A91935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1F06B2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b/>
                <w:bCs/>
                <w:sz w:val="18"/>
                <w:szCs w:val="18"/>
              </w:rPr>
              <w:t>Виды и формы обучения по безопасности труда</w:t>
            </w:r>
            <w:r w:rsidRPr="00A91935">
              <w:rPr>
                <w:rFonts w:eastAsiaTheme="minorEastAsia"/>
                <w:sz w:val="18"/>
                <w:szCs w:val="18"/>
              </w:rPr>
              <w:t xml:space="preserve"> </w:t>
            </w:r>
          </w:p>
        </w:tc>
      </w:tr>
      <w:tr w:rsidR="001F06B2" w:rsidRPr="00A91935">
        <w:tblPrEx>
          <w:tblCellMar>
            <w:top w:w="0" w:type="dxa"/>
            <w:bottom w:w="0" w:type="dxa"/>
          </w:tblCellMar>
        </w:tblPrEx>
        <w:tc>
          <w:tcPr>
            <w:tcW w:w="29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1F06B2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1F06B2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7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1F06B2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</w:p>
        </w:tc>
      </w:tr>
      <w:tr w:rsidR="001F06B2" w:rsidRPr="00A91935">
        <w:tblPrEx>
          <w:tblCellMar>
            <w:top w:w="0" w:type="dxa"/>
            <w:bottom w:w="0" w:type="dxa"/>
          </w:tblCellMar>
        </w:tblPrEx>
        <w:tc>
          <w:tcPr>
            <w:tcW w:w="2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1F06B2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b/>
                <w:bCs/>
                <w:sz w:val="18"/>
                <w:szCs w:val="18"/>
              </w:rPr>
              <w:t>Основные виды обучения</w:t>
            </w:r>
            <w:r w:rsidRPr="00A91935">
              <w:rPr>
                <w:rFonts w:eastAsiaTheme="minorEastAsia"/>
                <w:sz w:val="18"/>
                <w:szCs w:val="18"/>
              </w:rPr>
              <w:t xml:space="preserve"> </w:t>
            </w:r>
          </w:p>
        </w:tc>
        <w:tc>
          <w:tcPr>
            <w:tcW w:w="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C06721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position w:val="-4"/>
                <w:sz w:val="18"/>
                <w:szCs w:val="18"/>
              </w:rPr>
              <w:pict>
                <v:shape id="_x0000_i1035" type="#_x0000_t75" style="width:12.75pt;height:9pt">
                  <v:imagedata r:id="rId7" o:title=""/>
                </v:shape>
              </w:pict>
            </w:r>
          </w:p>
        </w:tc>
        <w:tc>
          <w:tcPr>
            <w:tcW w:w="5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1F06B2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t>1. Общее обучение знаниям по организации обеспечения безопасных и безвредных условий труда, защите от опасностей и рисков, профилактике связанных с работой травм и заболеваний, методам первой помощи и социальной защиты пострадавших.</w:t>
            </w:r>
          </w:p>
          <w:p w:rsidR="001F06B2" w:rsidRPr="00A91935" w:rsidRDefault="001F06B2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</w:p>
          <w:p w:rsidR="001F06B2" w:rsidRPr="00A91935" w:rsidRDefault="001F06B2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t>2. Обучение методам системного управления эффективным обеспечением безопасных и безвредных условий труда, защитой от опасностей и рисков, профилактикой связанных с работой травм и заболеваний, организацией оказания первой помощи и социальной защиты пострадавших.</w:t>
            </w:r>
          </w:p>
          <w:p w:rsidR="001F06B2" w:rsidRPr="00A91935" w:rsidRDefault="001F06B2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</w:p>
          <w:p w:rsidR="001F06B2" w:rsidRPr="00A91935" w:rsidRDefault="001F06B2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t>3. Обучение приемам безопасного поведения.</w:t>
            </w:r>
          </w:p>
          <w:p w:rsidR="001F06B2" w:rsidRPr="00A91935" w:rsidRDefault="001F06B2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</w:p>
          <w:p w:rsidR="001F06B2" w:rsidRPr="00A91935" w:rsidRDefault="001F06B2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t>4. Обучение безопасным приемам выполнения работ и рабочих операций.</w:t>
            </w:r>
          </w:p>
          <w:p w:rsidR="001F06B2" w:rsidRPr="00A91935" w:rsidRDefault="001F06B2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</w:p>
          <w:p w:rsidR="001F06B2" w:rsidRPr="00A91935" w:rsidRDefault="001F06B2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t>5. Обучение приемам оказания первой помощи пострадавшим.</w:t>
            </w:r>
          </w:p>
          <w:p w:rsidR="001F06B2" w:rsidRPr="00A91935" w:rsidRDefault="001F06B2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</w:p>
          <w:p w:rsidR="001F06B2" w:rsidRPr="00A91935" w:rsidRDefault="001F06B2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t>6. Обучение методам руководства безопасным выполнением работ.</w:t>
            </w:r>
          </w:p>
          <w:p w:rsidR="001F06B2" w:rsidRPr="00A91935" w:rsidRDefault="001F06B2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</w:p>
          <w:p w:rsidR="001F06B2" w:rsidRPr="00A91935" w:rsidRDefault="001F06B2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t xml:space="preserve">7. Обучение методам проведения эффективного инструктажа и обучения. </w:t>
            </w:r>
          </w:p>
        </w:tc>
      </w:tr>
      <w:tr w:rsidR="001F06B2" w:rsidRPr="00A91935">
        <w:tblPrEx>
          <w:tblCellMar>
            <w:top w:w="0" w:type="dxa"/>
            <w:bottom w:w="0" w:type="dxa"/>
          </w:tblCellMar>
        </w:tblPrEx>
        <w:tc>
          <w:tcPr>
            <w:tcW w:w="2912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1F06B2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1F06B2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7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1F06B2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</w:p>
        </w:tc>
      </w:tr>
      <w:tr w:rsidR="001F06B2" w:rsidRPr="00A91935">
        <w:tblPrEx>
          <w:tblCellMar>
            <w:top w:w="0" w:type="dxa"/>
            <w:bottom w:w="0" w:type="dxa"/>
          </w:tblCellMar>
        </w:tblPrEx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1F06B2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b/>
                <w:bCs/>
                <w:sz w:val="18"/>
                <w:szCs w:val="18"/>
              </w:rPr>
              <w:t>Основные формы обучения</w:t>
            </w:r>
            <w:r w:rsidRPr="00A91935">
              <w:rPr>
                <w:rFonts w:eastAsiaTheme="minorEastAsia"/>
                <w:sz w:val="18"/>
                <w:szCs w:val="18"/>
              </w:rPr>
              <w:t xml:space="preserve"> </w:t>
            </w:r>
          </w:p>
        </w:tc>
        <w:tc>
          <w:tcPr>
            <w:tcW w:w="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C06721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position w:val="-4"/>
                <w:sz w:val="18"/>
                <w:szCs w:val="18"/>
              </w:rPr>
              <w:pict>
                <v:shape id="_x0000_i1036" type="#_x0000_t75" style="width:12.75pt;height:9pt">
                  <v:imagedata r:id="rId7" o:title=""/>
                </v:shape>
              </w:pict>
            </w:r>
          </w:p>
        </w:tc>
        <w:tc>
          <w:tcPr>
            <w:tcW w:w="5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1F06B2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t>1. Традиционное аудиторное обучение (лекции, семинары, практические занятия, тренинги, лабораторные занятия).</w:t>
            </w:r>
          </w:p>
          <w:p w:rsidR="001F06B2" w:rsidRPr="00A91935" w:rsidRDefault="001F06B2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</w:p>
          <w:p w:rsidR="001F06B2" w:rsidRPr="00A91935" w:rsidRDefault="001F06B2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t>2. "Аудиторное" обучение за компьютерным обучающим комплексом.</w:t>
            </w:r>
          </w:p>
          <w:p w:rsidR="001F06B2" w:rsidRPr="00A91935" w:rsidRDefault="001F06B2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</w:p>
          <w:p w:rsidR="001F06B2" w:rsidRPr="00A91935" w:rsidRDefault="001F06B2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t>3. Дистанционное обучение.</w:t>
            </w:r>
          </w:p>
          <w:p w:rsidR="001F06B2" w:rsidRPr="00A91935" w:rsidRDefault="001F06B2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</w:p>
          <w:p w:rsidR="001F06B2" w:rsidRPr="00A91935" w:rsidRDefault="001F06B2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t>4. Получение навыков и выработка устойчивых приемов правильного безопасного выполнения трудовых операций на тренажерах и (или) на учебных рабочих местах.</w:t>
            </w:r>
          </w:p>
          <w:p w:rsidR="001F06B2" w:rsidRPr="00A91935" w:rsidRDefault="001F06B2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</w:p>
          <w:p w:rsidR="001F06B2" w:rsidRPr="00A91935" w:rsidRDefault="001F06B2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t>5. Получение навыков и выработка устойчивых приемов оказания первой помощи пострадавшим на тренажерах и (или) манекенах.</w:t>
            </w:r>
          </w:p>
          <w:p w:rsidR="001F06B2" w:rsidRPr="00A91935" w:rsidRDefault="001F06B2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</w:p>
          <w:p w:rsidR="001F06B2" w:rsidRPr="00A91935" w:rsidRDefault="001F06B2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t>6. Инструктаж.</w:t>
            </w:r>
          </w:p>
          <w:p w:rsidR="001F06B2" w:rsidRPr="00A91935" w:rsidRDefault="001F06B2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</w:p>
          <w:p w:rsidR="001F06B2" w:rsidRPr="00A91935" w:rsidRDefault="001F06B2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t>7. Стажировка.</w:t>
            </w:r>
          </w:p>
          <w:p w:rsidR="001F06B2" w:rsidRPr="00A91935" w:rsidRDefault="001F06B2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</w:p>
          <w:p w:rsidR="001F06B2" w:rsidRPr="00A91935" w:rsidRDefault="001F06B2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t>8. Проверка (и самопроверка) полученных и остаточных знаний, в том числе тестирование при помощи компьютерных средств.</w:t>
            </w:r>
          </w:p>
          <w:p w:rsidR="001F06B2" w:rsidRPr="00A91935" w:rsidRDefault="001F06B2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</w:p>
          <w:p w:rsidR="001F06B2" w:rsidRPr="00A91935" w:rsidRDefault="001F06B2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t xml:space="preserve">9. Проверка (и самопроверка) полученных умений и навыков, в том числе в деловых играх и (или) при помощи тренажеров и манекенов. </w:t>
            </w:r>
          </w:p>
        </w:tc>
      </w:tr>
    </w:tbl>
    <w:p w:rsidR="001F06B2" w:rsidRDefault="001F06B2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1F06B2" w:rsidRDefault="001F06B2">
      <w:pPr>
        <w:pStyle w:val="FORMATTEXT"/>
        <w:ind w:firstLine="568"/>
        <w:jc w:val="both"/>
      </w:pPr>
      <w:r>
        <w:t xml:space="preserve">Кроме того, в </w:t>
      </w:r>
      <w:r>
        <w:fldChar w:fldCharType="begin"/>
      </w:r>
      <w:r>
        <w:instrText xml:space="preserve"> HYPERLINK "kodeks://link/d?nd=1200136072"\o"’’ГОСТ 12.0.004-2015 Система стандартов безопасности труда (ССБТ). Организация обучения безопасности труда. Общие положения’’</w:instrText>
      </w:r>
    </w:p>
    <w:p w:rsidR="001F06B2" w:rsidRDefault="001F06B2">
      <w:pPr>
        <w:pStyle w:val="FORMATTEXT"/>
        <w:ind w:firstLine="568"/>
        <w:jc w:val="both"/>
      </w:pPr>
      <w:r>
        <w:instrText>(утв. приказом Росстандарта от 09.06.2016 N 600-ст)</w:instrText>
      </w:r>
    </w:p>
    <w:p w:rsidR="001F06B2" w:rsidRDefault="001F06B2">
      <w:pPr>
        <w:pStyle w:val="FORMATTEXT"/>
        <w:ind w:firstLine="568"/>
        <w:jc w:val="both"/>
      </w:pPr>
      <w:r>
        <w:instrText>Статус: действует с 01.03.2017"</w:instrText>
      </w:r>
      <w:r>
        <w:fldChar w:fldCharType="separate"/>
      </w:r>
      <w:r>
        <w:rPr>
          <w:color w:val="0000AA"/>
          <w:u w:val="single"/>
        </w:rPr>
        <w:t>ГОСТ 12.0.004-2015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конкретизированы вопросы, касающиеся:</w:t>
      </w:r>
    </w:p>
    <w:p w:rsidR="001F06B2" w:rsidRDefault="001F06B2">
      <w:pPr>
        <w:pStyle w:val="FORMATTEXT"/>
        <w:ind w:firstLine="568"/>
        <w:jc w:val="both"/>
      </w:pPr>
    </w:p>
    <w:p w:rsidR="001F06B2" w:rsidRDefault="001F06B2">
      <w:pPr>
        <w:pStyle w:val="FORMATTEXT"/>
        <w:ind w:firstLine="568"/>
        <w:jc w:val="both"/>
      </w:pPr>
      <w:r>
        <w:t>- обучения безопасности труда непосредственно на работе и в обучающих организациях;</w:t>
      </w:r>
    </w:p>
    <w:p w:rsidR="001F06B2" w:rsidRDefault="001F06B2">
      <w:pPr>
        <w:pStyle w:val="FORMATTEXT"/>
        <w:ind w:firstLine="568"/>
        <w:jc w:val="both"/>
      </w:pPr>
    </w:p>
    <w:p w:rsidR="001F06B2" w:rsidRDefault="001F06B2">
      <w:pPr>
        <w:pStyle w:val="FORMATTEXT"/>
        <w:ind w:firstLine="568"/>
        <w:jc w:val="both"/>
      </w:pPr>
      <w:r>
        <w:t>- обучения безопасности труда в форме проведения инструктажа;</w:t>
      </w:r>
    </w:p>
    <w:p w:rsidR="001F06B2" w:rsidRDefault="001F06B2">
      <w:pPr>
        <w:pStyle w:val="FORMATTEXT"/>
        <w:ind w:firstLine="568"/>
        <w:jc w:val="both"/>
      </w:pPr>
    </w:p>
    <w:p w:rsidR="001F06B2" w:rsidRDefault="001F06B2">
      <w:pPr>
        <w:pStyle w:val="FORMATTEXT"/>
        <w:ind w:firstLine="568"/>
        <w:jc w:val="both"/>
      </w:pPr>
      <w:r>
        <w:t>- обучения безопасности труда в форме индивидуальной стажировки на рабочем месте;</w:t>
      </w:r>
    </w:p>
    <w:p w:rsidR="001F06B2" w:rsidRDefault="001F06B2">
      <w:pPr>
        <w:pStyle w:val="FORMATTEXT"/>
        <w:ind w:firstLine="568"/>
        <w:jc w:val="both"/>
      </w:pPr>
    </w:p>
    <w:p w:rsidR="001F06B2" w:rsidRDefault="001F06B2">
      <w:pPr>
        <w:pStyle w:val="FORMATTEXT"/>
        <w:ind w:firstLine="568"/>
        <w:jc w:val="both"/>
      </w:pPr>
      <w:r>
        <w:t>- обучения безопасности труда в форме проверки знаний;</w:t>
      </w:r>
    </w:p>
    <w:p w:rsidR="001F06B2" w:rsidRDefault="001F06B2">
      <w:pPr>
        <w:pStyle w:val="FORMATTEXT"/>
        <w:ind w:firstLine="568"/>
        <w:jc w:val="both"/>
      </w:pPr>
    </w:p>
    <w:p w:rsidR="001F06B2" w:rsidRDefault="001F06B2">
      <w:pPr>
        <w:pStyle w:val="FORMATTEXT"/>
        <w:ind w:firstLine="568"/>
        <w:jc w:val="both"/>
      </w:pPr>
      <w:r>
        <w:t>- обучения безопасности труда в виде специального обучения безопасным методам и приемам выполнения работ, а также приемам оказания первой помощи пострадавшим;</w:t>
      </w:r>
    </w:p>
    <w:p w:rsidR="001F06B2" w:rsidRDefault="001F06B2">
      <w:pPr>
        <w:pStyle w:val="FORMATTEXT"/>
        <w:ind w:firstLine="568"/>
        <w:jc w:val="both"/>
      </w:pPr>
    </w:p>
    <w:p w:rsidR="001F06B2" w:rsidRDefault="001F06B2">
      <w:pPr>
        <w:pStyle w:val="FORMATTEXT"/>
        <w:ind w:firstLine="568"/>
        <w:jc w:val="both"/>
      </w:pPr>
      <w:r>
        <w:t>- обучения безопасности труда в форме отдельного курса обучения с итоговой проверкой знаний;</w:t>
      </w:r>
    </w:p>
    <w:p w:rsidR="001F06B2" w:rsidRDefault="001F06B2">
      <w:pPr>
        <w:pStyle w:val="FORMATTEXT"/>
        <w:ind w:firstLine="568"/>
        <w:jc w:val="both"/>
      </w:pPr>
    </w:p>
    <w:p w:rsidR="001F06B2" w:rsidRDefault="001F06B2">
      <w:pPr>
        <w:pStyle w:val="FORMATTEXT"/>
        <w:ind w:firstLine="568"/>
        <w:jc w:val="both"/>
      </w:pPr>
      <w:r>
        <w:t>- организации процесса обучения безопасности труда.</w:t>
      </w:r>
    </w:p>
    <w:p w:rsidR="001F06B2" w:rsidRDefault="001F06B2">
      <w:pPr>
        <w:pStyle w:val="FORMATTEXT"/>
        <w:ind w:firstLine="568"/>
        <w:jc w:val="both"/>
      </w:pPr>
    </w:p>
    <w:p w:rsidR="001F06B2" w:rsidRDefault="001F06B2">
      <w:pPr>
        <w:pStyle w:val="HEADERTEXT"/>
        <w:rPr>
          <w:b/>
          <w:bCs/>
        </w:rPr>
      </w:pPr>
    </w:p>
    <w:p w:rsidR="001F06B2" w:rsidRDefault="001F06B2">
      <w:pPr>
        <w:pStyle w:val="HEADERTEXT"/>
        <w:jc w:val="both"/>
        <w:rPr>
          <w:b/>
          <w:bCs/>
        </w:rPr>
      </w:pPr>
      <w:r>
        <w:rPr>
          <w:b/>
          <w:bCs/>
        </w:rPr>
        <w:t xml:space="preserve">       </w:t>
      </w:r>
    </w:p>
    <w:p w:rsidR="001F06B2" w:rsidRDefault="001F06B2">
      <w:pPr>
        <w:pStyle w:val="HEADERTEXT"/>
        <w:rPr>
          <w:b/>
          <w:bCs/>
        </w:rPr>
      </w:pPr>
    </w:p>
    <w:p w:rsidR="001F06B2" w:rsidRDefault="001F06B2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Опасные и вредные производственные факторы </w:t>
      </w:r>
    </w:p>
    <w:p w:rsidR="001F06B2" w:rsidRDefault="001F06B2">
      <w:pPr>
        <w:pStyle w:val="FORMATTEXT"/>
        <w:ind w:firstLine="568"/>
        <w:jc w:val="both"/>
      </w:pPr>
      <w:r>
        <w:rPr>
          <w:b/>
          <w:bCs/>
        </w:rPr>
        <w:t>С 1 марта 2017 года</w:t>
      </w:r>
      <w:r>
        <w:t xml:space="preserve"> вступает в силу </w:t>
      </w:r>
      <w:r>
        <w:fldChar w:fldCharType="begin"/>
      </w:r>
      <w:r>
        <w:instrText xml:space="preserve"> HYPERLINK "kodeks://link/d?nd=1200136071"\o"’’ГОСТ 12.0.003-2015 Система стандартов безопасности труда (ССБТ). Опасные и вредные производственные факторы. Классификация’’</w:instrText>
      </w:r>
    </w:p>
    <w:p w:rsidR="001F06B2" w:rsidRDefault="001F06B2">
      <w:pPr>
        <w:pStyle w:val="FORMATTEXT"/>
        <w:ind w:firstLine="568"/>
        <w:jc w:val="both"/>
      </w:pPr>
      <w:r>
        <w:instrText>(утв. приказом Росстандарта от 09.06.2016 N 602-ст)</w:instrText>
      </w:r>
    </w:p>
    <w:p w:rsidR="001F06B2" w:rsidRDefault="001F06B2">
      <w:pPr>
        <w:pStyle w:val="FORMATTEXT"/>
        <w:ind w:firstLine="568"/>
        <w:jc w:val="both"/>
      </w:pPr>
      <w:r>
        <w:instrText>Статус: действует с 01.03.2017"</w:instrText>
      </w:r>
      <w:r>
        <w:fldChar w:fldCharType="separate"/>
      </w:r>
      <w:r>
        <w:rPr>
          <w:color w:val="0000AA"/>
          <w:u w:val="single"/>
        </w:rPr>
        <w:t>ГОСТ 12.0.003-2015 "ССБТ. Опасные и вредные производственные факторы. Классификация"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который должен заменить </w:t>
      </w:r>
      <w:r>
        <w:fldChar w:fldCharType="begin"/>
      </w:r>
      <w:r>
        <w:instrText xml:space="preserve"> HYPERLINK "kodeks://link/d?nd=5200224"\o"’’ГОСТ 12.0.003-74 Система стандартов безопасности труда (ССБТ). Опасные и вредные производственные факторы. Классификация (с Изменением N 1)’’</w:instrText>
      </w:r>
    </w:p>
    <w:p w:rsidR="001F06B2" w:rsidRDefault="001F06B2">
      <w:pPr>
        <w:pStyle w:val="FORMATTEXT"/>
        <w:ind w:firstLine="568"/>
        <w:jc w:val="both"/>
      </w:pPr>
      <w:r>
        <w:instrText>(утв. постановлением Госстандарта СССР от 18.11.1974 N 2551)</w:instrText>
      </w:r>
    </w:p>
    <w:p w:rsidR="001F06B2" w:rsidRDefault="001F06B2">
      <w:pPr>
        <w:pStyle w:val="FORMATTEXT"/>
        <w:ind w:firstLine="568"/>
        <w:jc w:val="both"/>
      </w:pPr>
      <w:r>
        <w:instrText>Статус: недействующий"</w:instrText>
      </w:r>
      <w:r>
        <w:fldChar w:fldCharType="separate"/>
      </w:r>
      <w:r>
        <w:rPr>
          <w:color w:val="BF2F1C"/>
          <w:u w:val="single"/>
        </w:rPr>
        <w:t>ГОСТ 12.0.003-74 "Опасные и вредные производственные факторы. Классификация"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1F06B2" w:rsidRDefault="001F06B2">
      <w:pPr>
        <w:pStyle w:val="FORMATTEXT"/>
        <w:ind w:firstLine="568"/>
        <w:jc w:val="both"/>
      </w:pPr>
    </w:p>
    <w:p w:rsidR="001F06B2" w:rsidRDefault="001F06B2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"kodeks://link/d?nd=1200136071"\o"’’ГОСТ 12.0.003-2015 Система стандартов безопасности труда (ССБТ). Опасные и вредные производственные факторы. Классификация’’</w:instrText>
      </w:r>
    </w:p>
    <w:p w:rsidR="001F06B2" w:rsidRDefault="001F06B2">
      <w:pPr>
        <w:pStyle w:val="FORMATTEXT"/>
        <w:ind w:firstLine="568"/>
        <w:jc w:val="both"/>
      </w:pPr>
      <w:r>
        <w:instrText>(утв. приказом Росстандарта от 09.06.2016 N 602-ст)</w:instrText>
      </w:r>
    </w:p>
    <w:p w:rsidR="001F06B2" w:rsidRDefault="001F06B2">
      <w:pPr>
        <w:pStyle w:val="FORMATTEXT"/>
        <w:ind w:firstLine="568"/>
        <w:jc w:val="both"/>
      </w:pPr>
      <w:r>
        <w:instrText>Статус: действует с 01.03.2017"</w:instrText>
      </w:r>
      <w:r>
        <w:fldChar w:fldCharType="separate"/>
      </w:r>
      <w:r>
        <w:rPr>
          <w:color w:val="0000AA"/>
          <w:u w:val="single"/>
        </w:rPr>
        <w:t>ГОСТ 12.0.003-2015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установлены:</w:t>
      </w:r>
    </w:p>
    <w:p w:rsidR="001F06B2" w:rsidRDefault="001F06B2">
      <w:pPr>
        <w:pStyle w:val="FORMATTEXT"/>
        <w:ind w:firstLine="568"/>
        <w:jc w:val="both"/>
      </w:pPr>
    </w:p>
    <w:p w:rsidR="001F06B2" w:rsidRDefault="001F06B2">
      <w:pPr>
        <w:pStyle w:val="FORMATTEXT"/>
        <w:ind w:firstLine="568"/>
        <w:jc w:val="both"/>
      </w:pPr>
      <w:r>
        <w:t>- понятийная и терминологическая система опасных и вредных факторов производственной среды и трудового процесса;</w:t>
      </w:r>
    </w:p>
    <w:p w:rsidR="001F06B2" w:rsidRDefault="001F06B2">
      <w:pPr>
        <w:pStyle w:val="FORMATTEXT"/>
        <w:ind w:firstLine="568"/>
        <w:jc w:val="both"/>
      </w:pPr>
    </w:p>
    <w:p w:rsidR="001F06B2" w:rsidRDefault="001F06B2">
      <w:pPr>
        <w:pStyle w:val="FORMATTEXT"/>
        <w:ind w:firstLine="568"/>
        <w:jc w:val="both"/>
      </w:pPr>
      <w:r>
        <w:t>- основы и содержание классификации опасных и вредных производственных факторов;</w:t>
      </w:r>
    </w:p>
    <w:p w:rsidR="001F06B2" w:rsidRDefault="001F06B2">
      <w:pPr>
        <w:pStyle w:val="FORMATTEXT"/>
        <w:ind w:firstLine="568"/>
        <w:jc w:val="both"/>
      </w:pPr>
    </w:p>
    <w:p w:rsidR="001F06B2" w:rsidRDefault="001F06B2">
      <w:pPr>
        <w:pStyle w:val="FORMATTEXT"/>
        <w:ind w:firstLine="568"/>
        <w:jc w:val="both"/>
      </w:pPr>
      <w:r>
        <w:t>- особенности разработки стандартов Системы стандартов безопасности труда (ССБТ) на требования и нормы по видам опасных и вредных производственных факторов.</w:t>
      </w:r>
    </w:p>
    <w:p w:rsidR="001F06B2" w:rsidRDefault="001F06B2">
      <w:pPr>
        <w:pStyle w:val="FORMATTEXT"/>
        <w:ind w:firstLine="568"/>
        <w:jc w:val="both"/>
      </w:pPr>
    </w:p>
    <w:p w:rsidR="001F06B2" w:rsidRDefault="001F06B2">
      <w:pPr>
        <w:pStyle w:val="FORMATTEXT"/>
        <w:ind w:firstLine="568"/>
        <w:jc w:val="both"/>
      </w:pPr>
      <w:r>
        <w:t xml:space="preserve">Прежде всего отметим, что </w:t>
      </w:r>
      <w:r>
        <w:fldChar w:fldCharType="begin"/>
      </w:r>
      <w:r>
        <w:instrText xml:space="preserve"> HYPERLINK "kodeks://link/d?nd=1200136071"\o"’’ГОСТ 12.0.003-2015 Система стандартов безопасности труда (ССБТ). Опасные и вредные производственные факторы. Классификация’’</w:instrText>
      </w:r>
    </w:p>
    <w:p w:rsidR="001F06B2" w:rsidRDefault="001F06B2">
      <w:pPr>
        <w:pStyle w:val="FORMATTEXT"/>
        <w:ind w:firstLine="568"/>
        <w:jc w:val="both"/>
      </w:pPr>
      <w:r>
        <w:instrText>(утв. приказом Росстандарта от 09.06.2016 N 602-ст)</w:instrText>
      </w:r>
    </w:p>
    <w:p w:rsidR="001F06B2" w:rsidRDefault="001F06B2">
      <w:pPr>
        <w:pStyle w:val="FORMATTEXT"/>
        <w:ind w:firstLine="568"/>
        <w:jc w:val="both"/>
      </w:pPr>
      <w:r>
        <w:instrText>Статус: действует с 01.03.2017"</w:instrText>
      </w:r>
      <w:r>
        <w:fldChar w:fldCharType="separate"/>
      </w:r>
      <w:r>
        <w:rPr>
          <w:color w:val="0000AA"/>
          <w:u w:val="single"/>
        </w:rPr>
        <w:t>ГОСТ 12.0.003-2015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определены основные подходы, применяемые при классификации вредных и опасных производственных факторов.</w:t>
      </w:r>
    </w:p>
    <w:p w:rsidR="001F06B2" w:rsidRDefault="001F06B2">
      <w:pPr>
        <w:pStyle w:val="FORMATTEXT"/>
        <w:ind w:firstLine="568"/>
        <w:jc w:val="both"/>
      </w:pPr>
    </w:p>
    <w:p w:rsidR="001F06B2" w:rsidRDefault="001F06B2">
      <w:pPr>
        <w:pStyle w:val="FORMATTEXT"/>
        <w:ind w:firstLine="568"/>
        <w:jc w:val="both"/>
      </w:pPr>
      <w:r>
        <w:t>Так, указано, что производственные факторы принято подразделять на неблагоприятные производственные факторы и производственные факторы нейтрального или благоприятного действия.</w:t>
      </w:r>
    </w:p>
    <w:p w:rsidR="001F06B2" w:rsidRDefault="001F06B2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3001"/>
        <w:gridCol w:w="1015"/>
        <w:gridCol w:w="5624"/>
      </w:tblGrid>
      <w:tr w:rsidR="001F06B2" w:rsidRPr="00A91935">
        <w:tblPrEx>
          <w:tblCellMar>
            <w:top w:w="0" w:type="dxa"/>
            <w:bottom w:w="0" w:type="dxa"/>
          </w:tblCellMar>
        </w:tblPrEx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1F0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 w:cstheme="minorBidi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1F0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 w:cstheme="minorBidi"/>
                <w:sz w:val="24"/>
                <w:szCs w:val="24"/>
              </w:rPr>
            </w:pPr>
          </w:p>
        </w:tc>
        <w:tc>
          <w:tcPr>
            <w:tcW w:w="562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1F0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 w:cstheme="minorBidi"/>
                <w:sz w:val="24"/>
                <w:szCs w:val="24"/>
              </w:rPr>
            </w:pPr>
          </w:p>
        </w:tc>
      </w:tr>
      <w:tr w:rsidR="001F06B2" w:rsidRPr="00A91935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1F06B2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b/>
                <w:bCs/>
                <w:sz w:val="18"/>
                <w:szCs w:val="18"/>
              </w:rPr>
              <w:t>Неблагоприятные производственные факторы</w:t>
            </w:r>
            <w:r w:rsidRPr="00A91935">
              <w:rPr>
                <w:rFonts w:eastAsiaTheme="minorEastAsia"/>
                <w:sz w:val="18"/>
                <w:szCs w:val="18"/>
              </w:rPr>
              <w:t xml:space="preserve"> </w:t>
            </w:r>
          </w:p>
        </w:tc>
      </w:tr>
      <w:tr w:rsidR="001F06B2" w:rsidRPr="00A91935">
        <w:tblPrEx>
          <w:tblCellMar>
            <w:top w:w="0" w:type="dxa"/>
            <w:bottom w:w="0" w:type="dxa"/>
          </w:tblCellMar>
        </w:tblPrEx>
        <w:tc>
          <w:tcPr>
            <w:tcW w:w="30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1F06B2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1F06B2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6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1F06B2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</w:p>
        </w:tc>
      </w:tr>
      <w:tr w:rsidR="001F06B2" w:rsidRPr="00A91935">
        <w:tblPrEx>
          <w:tblCellMar>
            <w:top w:w="0" w:type="dxa"/>
            <w:bottom w:w="0" w:type="dxa"/>
          </w:tblCellMar>
        </w:tblPrEx>
        <w:tc>
          <w:tcPr>
            <w:tcW w:w="30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1F06B2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t xml:space="preserve">Вредные производственные факторы </w:t>
            </w:r>
          </w:p>
        </w:tc>
        <w:tc>
          <w:tcPr>
            <w:tcW w:w="10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C06721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position w:val="-4"/>
                <w:sz w:val="18"/>
                <w:szCs w:val="18"/>
              </w:rPr>
              <w:pict>
                <v:shape id="_x0000_i1037" type="#_x0000_t75" style="width:13.5pt;height:9pt">
                  <v:imagedata r:id="rId7" o:title=""/>
                </v:shape>
              </w:pict>
            </w:r>
          </w:p>
        </w:tc>
        <w:tc>
          <w:tcPr>
            <w:tcW w:w="5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1F06B2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t xml:space="preserve">Факторы, приводящие к заболеванию, в том числе усугубляющие уже имеющиеся заболевания. </w:t>
            </w:r>
          </w:p>
        </w:tc>
      </w:tr>
      <w:tr w:rsidR="001F06B2" w:rsidRPr="00A91935">
        <w:tblPrEx>
          <w:tblCellMar>
            <w:top w:w="0" w:type="dxa"/>
            <w:bottom w:w="0" w:type="dxa"/>
          </w:tblCellMar>
        </w:tblPrEx>
        <w:tc>
          <w:tcPr>
            <w:tcW w:w="3001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1F06B2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1F06B2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6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1F06B2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</w:p>
        </w:tc>
      </w:tr>
      <w:tr w:rsidR="001F06B2" w:rsidRPr="00A91935">
        <w:tblPrEx>
          <w:tblCellMar>
            <w:top w:w="0" w:type="dxa"/>
            <w:bottom w:w="0" w:type="dxa"/>
          </w:tblCellMar>
        </w:tblPrEx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1F06B2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t xml:space="preserve">Опасные производственные факторы </w:t>
            </w:r>
          </w:p>
        </w:tc>
        <w:tc>
          <w:tcPr>
            <w:tcW w:w="10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C06721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position w:val="-4"/>
                <w:sz w:val="18"/>
                <w:szCs w:val="18"/>
              </w:rPr>
              <w:pict>
                <v:shape id="_x0000_i1038" type="#_x0000_t75" style="width:13.5pt;height:9pt">
                  <v:imagedata r:id="rId7" o:title=""/>
                </v:shape>
              </w:pict>
            </w:r>
          </w:p>
        </w:tc>
        <w:tc>
          <w:tcPr>
            <w:tcW w:w="5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1F06B2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t xml:space="preserve">Факторы, приводящие к травме, в том числе смертельной. </w:t>
            </w:r>
          </w:p>
        </w:tc>
      </w:tr>
    </w:tbl>
    <w:p w:rsidR="001F06B2" w:rsidRDefault="001F06B2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4812"/>
        <w:gridCol w:w="4828"/>
      </w:tblGrid>
      <w:tr w:rsidR="001F06B2" w:rsidRPr="00A91935">
        <w:tblPrEx>
          <w:tblCellMar>
            <w:top w:w="0" w:type="dxa"/>
            <w:bottom w:w="0" w:type="dxa"/>
          </w:tblCellMar>
        </w:tblPrEx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1F0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 w:cstheme="minorBidi"/>
                <w:sz w:val="24"/>
                <w:szCs w:val="24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1F0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 w:cstheme="minorBidi"/>
                <w:sz w:val="24"/>
                <w:szCs w:val="24"/>
              </w:rPr>
            </w:pPr>
          </w:p>
        </w:tc>
      </w:tr>
      <w:tr w:rsidR="001F06B2" w:rsidRPr="00A91935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1F06B2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b/>
                <w:bCs/>
                <w:sz w:val="18"/>
                <w:szCs w:val="18"/>
              </w:rPr>
              <w:t>Вредные производственные факторы подразделяются на</w:t>
            </w:r>
            <w:r w:rsidRPr="00A91935">
              <w:rPr>
                <w:rFonts w:eastAsiaTheme="minorEastAsia"/>
                <w:sz w:val="18"/>
                <w:szCs w:val="18"/>
              </w:rPr>
              <w:t xml:space="preserve"> </w:t>
            </w:r>
          </w:p>
        </w:tc>
      </w:tr>
      <w:tr w:rsidR="001F06B2" w:rsidRPr="00A91935">
        <w:tblPrEx>
          <w:tblCellMar>
            <w:top w:w="0" w:type="dxa"/>
            <w:bottom w:w="0" w:type="dxa"/>
          </w:tblCellMar>
        </w:tblPrEx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C06721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position w:val="-10"/>
                <w:sz w:val="18"/>
                <w:szCs w:val="18"/>
              </w:rPr>
              <w:lastRenderedPageBreak/>
              <w:pict>
                <v:shape id="_x0000_i1039" type="#_x0000_t75" style="width:14.25pt;height:20.25pt">
                  <v:imagedata r:id="rId6" o:title=""/>
                </v:shape>
              </w:pict>
            </w:r>
          </w:p>
        </w:tc>
        <w:tc>
          <w:tcPr>
            <w:tcW w:w="4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C06721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position w:val="-10"/>
                <w:sz w:val="18"/>
                <w:szCs w:val="18"/>
              </w:rPr>
              <w:pict>
                <v:shape id="_x0000_i1040" type="#_x0000_t75" style="width:14.25pt;height:20.25pt">
                  <v:imagedata r:id="rId6" o:title=""/>
                </v:shape>
              </w:pict>
            </w:r>
          </w:p>
        </w:tc>
      </w:tr>
      <w:tr w:rsidR="001F06B2" w:rsidRPr="00A91935">
        <w:tblPrEx>
          <w:tblCellMar>
            <w:top w:w="0" w:type="dxa"/>
            <w:bottom w:w="0" w:type="dxa"/>
          </w:tblCellMar>
        </w:tblPrEx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1F06B2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t xml:space="preserve">Факторы, приводящие к хроническим заболеваниям, в том числе усугубляющие уже имеющиеся заболевания, за счет длительного относительно низкоинтенсивного воздействия </w:t>
            </w:r>
          </w:p>
        </w:tc>
        <w:tc>
          <w:tcPr>
            <w:tcW w:w="4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1F06B2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t xml:space="preserve">Факторы, приводящие к острым заболеваниям (отравлениям, поражениям) или травмам за счет кратковременного (одиночного и (или) практически мгновенного) относительно высокоинтенсивного воздействия </w:t>
            </w:r>
          </w:p>
        </w:tc>
      </w:tr>
    </w:tbl>
    <w:p w:rsidR="001F06B2" w:rsidRDefault="001F06B2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4827"/>
        <w:gridCol w:w="4813"/>
      </w:tblGrid>
      <w:tr w:rsidR="001F06B2" w:rsidRPr="00A91935">
        <w:tblPrEx>
          <w:tblCellMar>
            <w:top w:w="0" w:type="dxa"/>
            <w:bottom w:w="0" w:type="dxa"/>
          </w:tblCellMar>
        </w:tblPrEx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1F0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 w:cstheme="minorBidi"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1F0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 w:cstheme="minorBidi"/>
                <w:sz w:val="24"/>
                <w:szCs w:val="24"/>
              </w:rPr>
            </w:pPr>
          </w:p>
        </w:tc>
      </w:tr>
      <w:tr w:rsidR="001F06B2" w:rsidRPr="00A91935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1F06B2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b/>
                <w:bCs/>
                <w:sz w:val="18"/>
                <w:szCs w:val="18"/>
              </w:rPr>
              <w:t>К опасным производственным факторам относят</w:t>
            </w:r>
            <w:r w:rsidRPr="00A91935">
              <w:rPr>
                <w:rFonts w:eastAsiaTheme="minorEastAsia"/>
                <w:sz w:val="18"/>
                <w:szCs w:val="18"/>
              </w:rPr>
              <w:t xml:space="preserve"> </w:t>
            </w:r>
          </w:p>
        </w:tc>
      </w:tr>
      <w:tr w:rsidR="001F06B2" w:rsidRPr="00A91935">
        <w:tblPrEx>
          <w:tblCellMar>
            <w:top w:w="0" w:type="dxa"/>
            <w:bottom w:w="0" w:type="dxa"/>
          </w:tblCellMar>
        </w:tblPrEx>
        <w:tc>
          <w:tcPr>
            <w:tcW w:w="48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C06721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position w:val="-10"/>
                <w:sz w:val="18"/>
                <w:szCs w:val="18"/>
              </w:rPr>
              <w:pict>
                <v:shape id="_x0000_i1041" type="#_x0000_t75" style="width:14.25pt;height:20.25pt">
                  <v:imagedata r:id="rId6" o:title=""/>
                </v:shape>
              </w:pic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C06721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position w:val="-10"/>
                <w:sz w:val="18"/>
                <w:szCs w:val="18"/>
              </w:rPr>
              <w:pict>
                <v:shape id="_x0000_i1042" type="#_x0000_t75" style="width:14.25pt;height:20.25pt">
                  <v:imagedata r:id="rId6" o:title=""/>
                </v:shape>
              </w:pict>
            </w:r>
          </w:p>
        </w:tc>
      </w:tr>
      <w:tr w:rsidR="001F06B2" w:rsidRPr="00A91935">
        <w:tblPrEx>
          <w:tblCellMar>
            <w:top w:w="0" w:type="dxa"/>
            <w:bottom w:w="0" w:type="dxa"/>
          </w:tblCellMar>
        </w:tblPrEx>
        <w:tc>
          <w:tcPr>
            <w:tcW w:w="4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1F06B2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t xml:space="preserve">Факторы, приводящие к смертельным травмам (летальному исходу, смерти) </w:t>
            </w:r>
          </w:p>
        </w:tc>
        <w:tc>
          <w:tcPr>
            <w:tcW w:w="4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1F06B2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t xml:space="preserve">Факторы, приводящие к несмертельным травмам </w:t>
            </w:r>
          </w:p>
        </w:tc>
      </w:tr>
    </w:tbl>
    <w:p w:rsidR="001F06B2" w:rsidRDefault="001F06B2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1F06B2" w:rsidRDefault="001F06B2">
      <w:pPr>
        <w:pStyle w:val="FORMATTEXT"/>
        <w:ind w:firstLine="568"/>
        <w:jc w:val="both"/>
      </w:pPr>
      <w:r>
        <w:t xml:space="preserve">Определены </w:t>
      </w:r>
      <w:r>
        <w:fldChar w:fldCharType="begin"/>
      </w:r>
      <w:r>
        <w:instrText xml:space="preserve"> HYPERLINK "kodeks://link/d?nd=1200136071"\o"’’ГОСТ 12.0.003-2015 Система стандартов безопасности труда (ССБТ). Опасные и вредные производственные факторы. Классификация’’</w:instrText>
      </w:r>
    </w:p>
    <w:p w:rsidR="001F06B2" w:rsidRDefault="001F06B2">
      <w:pPr>
        <w:pStyle w:val="FORMATTEXT"/>
        <w:ind w:firstLine="568"/>
        <w:jc w:val="both"/>
      </w:pPr>
      <w:r>
        <w:instrText>(утв. приказом Росстандарта от 09.06.2016 N 602-ст)</w:instrText>
      </w:r>
    </w:p>
    <w:p w:rsidR="001F06B2" w:rsidRDefault="001F06B2">
      <w:pPr>
        <w:pStyle w:val="FORMATTEXT"/>
        <w:ind w:firstLine="568"/>
        <w:jc w:val="both"/>
      </w:pPr>
      <w:r>
        <w:instrText>Статус: действует с 01.03.2017"</w:instrText>
      </w:r>
      <w:r>
        <w:fldChar w:fldCharType="separate"/>
      </w:r>
      <w:r>
        <w:rPr>
          <w:color w:val="0000AA"/>
          <w:u w:val="single"/>
        </w:rPr>
        <w:t>ГОСТ 12.0.003-2015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и основания классификации вредных и опасных производственных факторов.</w:t>
      </w:r>
    </w:p>
    <w:p w:rsidR="001F06B2" w:rsidRDefault="001F06B2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912"/>
        <w:gridCol w:w="985"/>
        <w:gridCol w:w="5743"/>
      </w:tblGrid>
      <w:tr w:rsidR="001F06B2" w:rsidRPr="00A91935">
        <w:tblPrEx>
          <w:tblCellMar>
            <w:top w:w="0" w:type="dxa"/>
            <w:bottom w:w="0" w:type="dxa"/>
          </w:tblCellMar>
        </w:tblPrEx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1F0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 w:cstheme="minorBidi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1F0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 w:cstheme="minorBidi"/>
                <w:sz w:val="24"/>
                <w:szCs w:val="24"/>
              </w:rPr>
            </w:pPr>
          </w:p>
        </w:tc>
        <w:tc>
          <w:tcPr>
            <w:tcW w:w="574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1F0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 w:cstheme="minorBidi"/>
                <w:sz w:val="24"/>
                <w:szCs w:val="24"/>
              </w:rPr>
            </w:pPr>
          </w:p>
        </w:tc>
      </w:tr>
      <w:tr w:rsidR="001F06B2" w:rsidRPr="00A91935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1F06B2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b/>
                <w:bCs/>
                <w:sz w:val="18"/>
                <w:szCs w:val="18"/>
              </w:rPr>
              <w:t>Основания классификации вредных и опасных производственных факторов</w:t>
            </w:r>
            <w:r w:rsidRPr="00A91935">
              <w:rPr>
                <w:rFonts w:eastAsiaTheme="minorEastAsia"/>
                <w:sz w:val="18"/>
                <w:szCs w:val="18"/>
              </w:rPr>
              <w:t xml:space="preserve"> </w:t>
            </w:r>
          </w:p>
        </w:tc>
      </w:tr>
      <w:tr w:rsidR="001F06B2" w:rsidRPr="00A91935">
        <w:tblPrEx>
          <w:tblCellMar>
            <w:top w:w="0" w:type="dxa"/>
            <w:bottom w:w="0" w:type="dxa"/>
          </w:tblCellMar>
        </w:tblPrEx>
        <w:tc>
          <w:tcPr>
            <w:tcW w:w="29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1F06B2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1F06B2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7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1F06B2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</w:p>
        </w:tc>
      </w:tr>
      <w:tr w:rsidR="001F06B2" w:rsidRPr="00A91935">
        <w:tblPrEx>
          <w:tblCellMar>
            <w:top w:w="0" w:type="dxa"/>
            <w:bottom w:w="0" w:type="dxa"/>
          </w:tblCellMar>
        </w:tblPrEx>
        <w:tc>
          <w:tcPr>
            <w:tcW w:w="2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1F06B2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t xml:space="preserve">По характеру происхождения </w:t>
            </w:r>
          </w:p>
        </w:tc>
        <w:tc>
          <w:tcPr>
            <w:tcW w:w="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C06721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position w:val="-4"/>
                <w:sz w:val="18"/>
                <w:szCs w:val="18"/>
              </w:rPr>
              <w:pict>
                <v:shape id="_x0000_i1043" type="#_x0000_t75" style="width:12.75pt;height:9pt">
                  <v:imagedata r:id="rId7" o:title=""/>
                </v:shape>
              </w:pict>
            </w:r>
          </w:p>
        </w:tc>
        <w:tc>
          <w:tcPr>
            <w:tcW w:w="5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1F06B2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t>1. Факторы, порождаемые физическими свойствами и характеристиками состояния материальных объектов производственной среды.</w:t>
            </w:r>
          </w:p>
          <w:p w:rsidR="001F06B2" w:rsidRPr="00A91935" w:rsidRDefault="001F06B2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</w:p>
          <w:p w:rsidR="001F06B2" w:rsidRPr="00A91935" w:rsidRDefault="001F06B2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t>2. Факторы, порождаемые химическими и физико-химическими свойствами используемых или находящихся в рабочей зоне веществ и материалов.</w:t>
            </w:r>
          </w:p>
          <w:p w:rsidR="001F06B2" w:rsidRPr="00A91935" w:rsidRDefault="001F06B2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</w:p>
          <w:p w:rsidR="001F06B2" w:rsidRPr="00A91935" w:rsidRDefault="001F06B2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t>3. Факторы, порождаемые биологическими свойствами микроорганизмов, находящихся в биообъектах и (или) загрязняющих материальные объекты производственной среды.</w:t>
            </w:r>
          </w:p>
          <w:p w:rsidR="001F06B2" w:rsidRPr="00A91935" w:rsidRDefault="001F06B2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</w:p>
          <w:p w:rsidR="001F06B2" w:rsidRPr="00A91935" w:rsidRDefault="001F06B2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t>4. Факторы, порождаемые поведенческими реакциями и защитными механизмами живых существ (укусы, ужаливания, выброс ядовитых или иных защитных веществ и т.п.).</w:t>
            </w:r>
          </w:p>
          <w:p w:rsidR="001F06B2" w:rsidRPr="00A91935" w:rsidRDefault="001F06B2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</w:p>
          <w:p w:rsidR="001F06B2" w:rsidRPr="00A91935" w:rsidRDefault="001F06B2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t>5. Факторы, порождаемые социально-экономическими и организационно-управленческими условиями осуществления трудовой деятельности (плохая организация работ, низкая культура безопасности и т.п.).</w:t>
            </w:r>
          </w:p>
          <w:p w:rsidR="001F06B2" w:rsidRPr="00A91935" w:rsidRDefault="001F06B2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</w:p>
          <w:p w:rsidR="001F06B2" w:rsidRPr="00A91935" w:rsidRDefault="001F06B2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t xml:space="preserve">6. Факторы, порождаемые психическими и физиологическими свойствами и особенностями человеческого организма и личности работающего (плохое самочувствие работника, нахождение работника в состоянии алкогольного, наркотического или токсического опьянения или абсистенции, потеря концентрации внимания работниками и т.п.). </w:t>
            </w:r>
          </w:p>
        </w:tc>
      </w:tr>
      <w:tr w:rsidR="001F06B2" w:rsidRPr="00A91935">
        <w:tblPrEx>
          <w:tblCellMar>
            <w:top w:w="0" w:type="dxa"/>
            <w:bottom w:w="0" w:type="dxa"/>
          </w:tblCellMar>
        </w:tblPrEx>
        <w:tc>
          <w:tcPr>
            <w:tcW w:w="2912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1F06B2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1F06B2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7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1F06B2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</w:p>
        </w:tc>
      </w:tr>
      <w:tr w:rsidR="001F06B2" w:rsidRPr="00A91935">
        <w:tblPrEx>
          <w:tblCellMar>
            <w:top w:w="0" w:type="dxa"/>
            <w:bottom w:w="0" w:type="dxa"/>
          </w:tblCellMar>
        </w:tblPrEx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1F06B2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t xml:space="preserve">По характеру изменения во времени </w:t>
            </w:r>
          </w:p>
        </w:tc>
        <w:tc>
          <w:tcPr>
            <w:tcW w:w="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C06721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position w:val="-4"/>
                <w:sz w:val="18"/>
                <w:szCs w:val="18"/>
              </w:rPr>
              <w:pict>
                <v:shape id="_x0000_i1044" type="#_x0000_t75" style="width:12.75pt;height:9pt">
                  <v:imagedata r:id="rId7" o:title=""/>
                </v:shape>
              </w:pict>
            </w:r>
          </w:p>
        </w:tc>
        <w:tc>
          <w:tcPr>
            <w:tcW w:w="5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1F06B2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t>1. Постоянные, в том числе квазипостоянные.</w:t>
            </w:r>
          </w:p>
          <w:p w:rsidR="001F06B2" w:rsidRPr="00A91935" w:rsidRDefault="001F06B2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</w:p>
          <w:p w:rsidR="001F06B2" w:rsidRPr="00A91935" w:rsidRDefault="001F06B2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t>2. Переменные, в том числе периодические.</w:t>
            </w:r>
          </w:p>
          <w:p w:rsidR="001F06B2" w:rsidRPr="00A91935" w:rsidRDefault="001F06B2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</w:p>
          <w:p w:rsidR="001F06B2" w:rsidRPr="00A91935" w:rsidRDefault="001F06B2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t xml:space="preserve">3. Импульсные, в том числе регулярные и случайные. </w:t>
            </w:r>
          </w:p>
        </w:tc>
      </w:tr>
      <w:tr w:rsidR="001F06B2" w:rsidRPr="00A91935">
        <w:tblPrEx>
          <w:tblCellMar>
            <w:top w:w="0" w:type="dxa"/>
            <w:bottom w:w="0" w:type="dxa"/>
          </w:tblCellMar>
        </w:tblPrEx>
        <w:tc>
          <w:tcPr>
            <w:tcW w:w="29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1F06B2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1F06B2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7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1F06B2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</w:p>
        </w:tc>
      </w:tr>
      <w:tr w:rsidR="001F06B2" w:rsidRPr="00A91935">
        <w:tblPrEx>
          <w:tblCellMar>
            <w:top w:w="0" w:type="dxa"/>
            <w:bottom w:w="0" w:type="dxa"/>
          </w:tblCellMar>
        </w:tblPrEx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1F06B2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t xml:space="preserve">По характеру действия во времени </w:t>
            </w:r>
          </w:p>
        </w:tc>
        <w:tc>
          <w:tcPr>
            <w:tcW w:w="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C06721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position w:val="-4"/>
                <w:sz w:val="18"/>
                <w:szCs w:val="18"/>
              </w:rPr>
              <w:pict>
                <v:shape id="_x0000_i1045" type="#_x0000_t75" style="width:12.75pt;height:9pt">
                  <v:imagedata r:id="rId7" o:title=""/>
                </v:shape>
              </w:pict>
            </w:r>
          </w:p>
        </w:tc>
        <w:tc>
          <w:tcPr>
            <w:tcW w:w="5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1F06B2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t>1. Постоянно действующие.</w:t>
            </w:r>
          </w:p>
          <w:p w:rsidR="001F06B2" w:rsidRPr="00A91935" w:rsidRDefault="001F06B2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</w:p>
          <w:p w:rsidR="001F06B2" w:rsidRPr="00A91935" w:rsidRDefault="001F06B2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t>2. Периодически действующие, в том числе интермиттирующие.</w:t>
            </w:r>
          </w:p>
          <w:p w:rsidR="001F06B2" w:rsidRPr="00A91935" w:rsidRDefault="001F06B2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</w:p>
          <w:p w:rsidR="001F06B2" w:rsidRPr="00A91935" w:rsidRDefault="001F06B2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t xml:space="preserve">3. Апериодически действующие, в том числе стохастические. </w:t>
            </w:r>
          </w:p>
        </w:tc>
      </w:tr>
      <w:tr w:rsidR="001F06B2" w:rsidRPr="00A91935">
        <w:tblPrEx>
          <w:tblCellMar>
            <w:top w:w="0" w:type="dxa"/>
            <w:bottom w:w="0" w:type="dxa"/>
          </w:tblCellMar>
        </w:tblPrEx>
        <w:tc>
          <w:tcPr>
            <w:tcW w:w="29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1F06B2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1F06B2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7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1F06B2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</w:p>
        </w:tc>
      </w:tr>
      <w:tr w:rsidR="001F06B2" w:rsidRPr="00A91935">
        <w:tblPrEx>
          <w:tblCellMar>
            <w:top w:w="0" w:type="dxa"/>
            <w:bottom w:w="0" w:type="dxa"/>
          </w:tblCellMar>
        </w:tblPrEx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1F06B2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t xml:space="preserve">По характеру действия в пространстве </w:t>
            </w:r>
          </w:p>
        </w:tc>
        <w:tc>
          <w:tcPr>
            <w:tcW w:w="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C06721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position w:val="-4"/>
                <w:sz w:val="18"/>
                <w:szCs w:val="18"/>
              </w:rPr>
              <w:pict>
                <v:shape id="_x0000_i1046" type="#_x0000_t75" style="width:12.75pt;height:9pt">
                  <v:imagedata r:id="rId7" o:title=""/>
                </v:shape>
              </w:pict>
            </w:r>
          </w:p>
        </w:tc>
        <w:tc>
          <w:tcPr>
            <w:tcW w:w="5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1F06B2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t>1. Постоянно локализованные в источнике своего возникновения.</w:t>
            </w:r>
          </w:p>
          <w:p w:rsidR="001F06B2" w:rsidRPr="00A91935" w:rsidRDefault="001F06B2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</w:p>
          <w:p w:rsidR="001F06B2" w:rsidRPr="00A91935" w:rsidRDefault="001F06B2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t>2. Локализованные при нормальных ситуациях, но разлетающиеся (движущиеся, распространяющиеся) в пространстве производственной среды при аварийных ситуациях.</w:t>
            </w:r>
          </w:p>
          <w:p w:rsidR="001F06B2" w:rsidRPr="00A91935" w:rsidRDefault="001F06B2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</w:p>
          <w:p w:rsidR="001F06B2" w:rsidRPr="00A91935" w:rsidRDefault="001F06B2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t>3. Распространяющиеся (движущиеся) вместе сдвижением воздуха в производственной среде.</w:t>
            </w:r>
          </w:p>
          <w:p w:rsidR="001F06B2" w:rsidRPr="00A91935" w:rsidRDefault="001F06B2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</w:p>
          <w:p w:rsidR="001F06B2" w:rsidRPr="00A91935" w:rsidRDefault="001F06B2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t>4. Распространяющиеся (движущиеся) через производственную среду или иное пространство в виде материальных объектов, включая газовые струи.</w:t>
            </w:r>
          </w:p>
          <w:p w:rsidR="001F06B2" w:rsidRPr="00A91935" w:rsidRDefault="001F06B2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</w:p>
          <w:p w:rsidR="001F06B2" w:rsidRPr="00A91935" w:rsidRDefault="001F06B2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t xml:space="preserve">5. Распространяющиеся (пронизывающие) производственную среду излучения и волны. </w:t>
            </w:r>
          </w:p>
        </w:tc>
      </w:tr>
      <w:tr w:rsidR="001F06B2" w:rsidRPr="00A91935">
        <w:tblPrEx>
          <w:tblCellMar>
            <w:top w:w="0" w:type="dxa"/>
            <w:bottom w:w="0" w:type="dxa"/>
          </w:tblCellMar>
        </w:tblPrEx>
        <w:tc>
          <w:tcPr>
            <w:tcW w:w="29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1F06B2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1F06B2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7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1F06B2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</w:p>
        </w:tc>
      </w:tr>
      <w:tr w:rsidR="001F06B2" w:rsidRPr="00A91935">
        <w:tblPrEx>
          <w:tblCellMar>
            <w:top w:w="0" w:type="dxa"/>
            <w:bottom w:w="0" w:type="dxa"/>
          </w:tblCellMar>
        </w:tblPrEx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1F06B2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t xml:space="preserve">По характеру пространственного распределения </w:t>
            </w:r>
          </w:p>
        </w:tc>
        <w:tc>
          <w:tcPr>
            <w:tcW w:w="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C06721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position w:val="-4"/>
                <w:sz w:val="18"/>
                <w:szCs w:val="18"/>
              </w:rPr>
              <w:pict>
                <v:shape id="_x0000_i1047" type="#_x0000_t75" style="width:12.75pt;height:9pt">
                  <v:imagedata r:id="rId7" o:title=""/>
                </v:shape>
              </w:pict>
            </w:r>
          </w:p>
        </w:tc>
        <w:tc>
          <w:tcPr>
            <w:tcW w:w="5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1F06B2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t>1. Пространственно распределенные (в поле действия которых находится человек, его рабочее место и т.п.).</w:t>
            </w:r>
          </w:p>
          <w:p w:rsidR="001F06B2" w:rsidRPr="00A91935" w:rsidRDefault="001F06B2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</w:p>
          <w:p w:rsidR="001F06B2" w:rsidRPr="00A91935" w:rsidRDefault="001F06B2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t>2. Взвешенные или растворенные в воздухе (либо способные перейти в газообразное или аэрозольное состояние) и являющиеся его компонентой.</w:t>
            </w:r>
          </w:p>
          <w:p w:rsidR="001F06B2" w:rsidRPr="00A91935" w:rsidRDefault="001F06B2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</w:p>
          <w:p w:rsidR="001F06B2" w:rsidRPr="00A91935" w:rsidRDefault="001F06B2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t>3. Взвешенные или растворенные в жидкости и являющиеся ее компонентой.</w:t>
            </w:r>
          </w:p>
          <w:p w:rsidR="001F06B2" w:rsidRPr="00A91935" w:rsidRDefault="001F06B2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</w:p>
          <w:p w:rsidR="001F06B2" w:rsidRPr="00A91935" w:rsidRDefault="001F06B2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t>4. Образующие локально ограниченные твердые макрообъемные объекты.</w:t>
            </w:r>
          </w:p>
          <w:p w:rsidR="001F06B2" w:rsidRPr="00A91935" w:rsidRDefault="001F06B2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</w:p>
          <w:p w:rsidR="001F06B2" w:rsidRPr="00A91935" w:rsidRDefault="001F06B2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t xml:space="preserve">5. Содержащиеся в ограничивающих их локальных макрообъемных объектах. </w:t>
            </w:r>
          </w:p>
        </w:tc>
      </w:tr>
      <w:tr w:rsidR="001F06B2" w:rsidRPr="00A91935">
        <w:tblPrEx>
          <w:tblCellMar>
            <w:top w:w="0" w:type="dxa"/>
            <w:bottom w:w="0" w:type="dxa"/>
          </w:tblCellMar>
        </w:tblPrEx>
        <w:tc>
          <w:tcPr>
            <w:tcW w:w="29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1F06B2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1F06B2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7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1F06B2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</w:p>
        </w:tc>
      </w:tr>
      <w:tr w:rsidR="001F06B2" w:rsidRPr="00A91935">
        <w:tblPrEx>
          <w:tblCellMar>
            <w:top w:w="0" w:type="dxa"/>
            <w:bottom w:w="0" w:type="dxa"/>
          </w:tblCellMar>
        </w:tblPrEx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1F06B2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t xml:space="preserve">По непосредственности воздействия </w:t>
            </w:r>
          </w:p>
        </w:tc>
        <w:tc>
          <w:tcPr>
            <w:tcW w:w="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C06721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position w:val="-4"/>
                <w:sz w:val="18"/>
                <w:szCs w:val="18"/>
              </w:rPr>
              <w:pict>
                <v:shape id="_x0000_i1048" type="#_x0000_t75" style="width:12.75pt;height:9pt">
                  <v:imagedata r:id="rId7" o:title=""/>
                </v:shape>
              </w:pict>
            </w:r>
          </w:p>
        </w:tc>
        <w:tc>
          <w:tcPr>
            <w:tcW w:w="5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1F06B2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t>1. Непосредственно воздействующие на организм занятого трудом человека.</w:t>
            </w:r>
          </w:p>
          <w:p w:rsidR="001F06B2" w:rsidRPr="00A91935" w:rsidRDefault="001F06B2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</w:p>
          <w:p w:rsidR="001F06B2" w:rsidRPr="00A91935" w:rsidRDefault="001F06B2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t xml:space="preserve">2. Опосредованно воздействующие на организм занятого трудом человека через другие порождаемые ими и непосредственно воздействующие на организм занятого трудом человека факторы. </w:t>
            </w:r>
          </w:p>
        </w:tc>
      </w:tr>
      <w:tr w:rsidR="001F06B2" w:rsidRPr="00A91935">
        <w:tblPrEx>
          <w:tblCellMar>
            <w:top w:w="0" w:type="dxa"/>
            <w:bottom w:w="0" w:type="dxa"/>
          </w:tblCellMar>
        </w:tblPrEx>
        <w:tc>
          <w:tcPr>
            <w:tcW w:w="29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1F06B2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1F06B2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7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1F06B2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</w:p>
        </w:tc>
      </w:tr>
      <w:tr w:rsidR="001F06B2" w:rsidRPr="00A91935">
        <w:tblPrEx>
          <w:tblCellMar>
            <w:top w:w="0" w:type="dxa"/>
            <w:bottom w:w="0" w:type="dxa"/>
          </w:tblCellMar>
        </w:tblPrEx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1F06B2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t xml:space="preserve">По характеру взаимного действия при многофакторном воздействии на организм человека </w:t>
            </w:r>
          </w:p>
        </w:tc>
        <w:tc>
          <w:tcPr>
            <w:tcW w:w="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C06721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position w:val="-4"/>
                <w:sz w:val="18"/>
                <w:szCs w:val="18"/>
              </w:rPr>
              <w:pict>
                <v:shape id="_x0000_i1049" type="#_x0000_t75" style="width:12.75pt;height:9pt">
                  <v:imagedata r:id="rId7" o:title=""/>
                </v:shape>
              </w:pict>
            </w:r>
          </w:p>
        </w:tc>
        <w:tc>
          <w:tcPr>
            <w:tcW w:w="5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1F06B2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t>1. Независимо действующие.</w:t>
            </w:r>
          </w:p>
          <w:p w:rsidR="001F06B2" w:rsidRPr="00A91935" w:rsidRDefault="001F06B2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</w:p>
          <w:p w:rsidR="001F06B2" w:rsidRPr="00A91935" w:rsidRDefault="001F06B2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t>2. Суммарно действующие.</w:t>
            </w:r>
          </w:p>
          <w:p w:rsidR="001F06B2" w:rsidRPr="00A91935" w:rsidRDefault="001F06B2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</w:p>
          <w:p w:rsidR="001F06B2" w:rsidRPr="00A91935" w:rsidRDefault="001F06B2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t>3. Синергетически действующие.</w:t>
            </w:r>
          </w:p>
          <w:p w:rsidR="001F06B2" w:rsidRPr="00A91935" w:rsidRDefault="001F06B2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</w:p>
          <w:p w:rsidR="001F06B2" w:rsidRPr="00A91935" w:rsidRDefault="001F06B2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t xml:space="preserve">4. Антагонистически действующие. </w:t>
            </w:r>
          </w:p>
        </w:tc>
      </w:tr>
      <w:tr w:rsidR="001F06B2" w:rsidRPr="00A91935">
        <w:tblPrEx>
          <w:tblCellMar>
            <w:top w:w="0" w:type="dxa"/>
            <w:bottom w:w="0" w:type="dxa"/>
          </w:tblCellMar>
        </w:tblPrEx>
        <w:tc>
          <w:tcPr>
            <w:tcW w:w="29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1F06B2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1F06B2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7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1F06B2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</w:p>
        </w:tc>
      </w:tr>
      <w:tr w:rsidR="001F06B2" w:rsidRPr="00A91935">
        <w:tblPrEx>
          <w:tblCellMar>
            <w:top w:w="0" w:type="dxa"/>
            <w:bottom w:w="0" w:type="dxa"/>
          </w:tblCellMar>
        </w:tblPrEx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1F06B2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t xml:space="preserve">По характеру обнаружения организмом </w:t>
            </w:r>
          </w:p>
        </w:tc>
        <w:tc>
          <w:tcPr>
            <w:tcW w:w="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C06721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position w:val="-4"/>
                <w:sz w:val="18"/>
                <w:szCs w:val="18"/>
              </w:rPr>
              <w:pict>
                <v:shape id="_x0000_i1050" type="#_x0000_t75" style="width:12.75pt;height:9pt">
                  <v:imagedata r:id="rId7" o:title=""/>
                </v:shape>
              </w:pict>
            </w:r>
          </w:p>
        </w:tc>
        <w:tc>
          <w:tcPr>
            <w:tcW w:w="5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1F06B2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t>1. Обнаруживаемые органолептически (например, свет (темнота), шум, вибрация, запах, вкус, тепло (холод), тяжесть, скользкость, шероховатость и т.п.).</w:t>
            </w:r>
          </w:p>
          <w:p w:rsidR="001F06B2" w:rsidRPr="00A91935" w:rsidRDefault="001F06B2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</w:p>
          <w:p w:rsidR="001F06B2" w:rsidRPr="00A91935" w:rsidRDefault="001F06B2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t xml:space="preserve">2. Необнаруживаемые органолептически (например, газообразные вещества без вкуса, цвета, запаха; электрический потенциал и т.п.). </w:t>
            </w:r>
          </w:p>
        </w:tc>
      </w:tr>
      <w:tr w:rsidR="001F06B2" w:rsidRPr="00A91935">
        <w:tblPrEx>
          <w:tblCellMar>
            <w:top w:w="0" w:type="dxa"/>
            <w:bottom w:w="0" w:type="dxa"/>
          </w:tblCellMar>
        </w:tblPrEx>
        <w:tc>
          <w:tcPr>
            <w:tcW w:w="29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1F06B2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1F06B2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7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1F06B2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</w:p>
        </w:tc>
      </w:tr>
      <w:tr w:rsidR="001F06B2" w:rsidRPr="00A91935">
        <w:tblPrEx>
          <w:tblCellMar>
            <w:top w:w="0" w:type="dxa"/>
            <w:bottom w:w="0" w:type="dxa"/>
          </w:tblCellMar>
        </w:tblPrEx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1F06B2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t xml:space="preserve">По источнику происхождения </w:t>
            </w:r>
          </w:p>
        </w:tc>
        <w:tc>
          <w:tcPr>
            <w:tcW w:w="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C06721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position w:val="-4"/>
                <w:sz w:val="18"/>
                <w:szCs w:val="18"/>
              </w:rPr>
              <w:pict>
                <v:shape id="_x0000_i1051" type="#_x0000_t75" style="width:12.75pt;height:9pt">
                  <v:imagedata r:id="rId7" o:title=""/>
                </v:shape>
              </w:pict>
            </w:r>
          </w:p>
        </w:tc>
        <w:tc>
          <w:tcPr>
            <w:tcW w:w="5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1F06B2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t>1. Природные (включая климатические и погодные условия на рабочем месте).</w:t>
            </w:r>
          </w:p>
          <w:p w:rsidR="001F06B2" w:rsidRPr="00A91935" w:rsidRDefault="001F06B2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</w:p>
          <w:p w:rsidR="001F06B2" w:rsidRPr="00A91935" w:rsidRDefault="001F06B2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t>2. Технико-технологические.</w:t>
            </w:r>
          </w:p>
          <w:p w:rsidR="001F06B2" w:rsidRPr="00A91935" w:rsidRDefault="001F06B2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</w:p>
          <w:p w:rsidR="001F06B2" w:rsidRPr="00A91935" w:rsidRDefault="001F06B2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t xml:space="preserve">3. Эргономические (то есть связанные с физиологией организма человека). </w:t>
            </w:r>
          </w:p>
        </w:tc>
      </w:tr>
      <w:tr w:rsidR="001F06B2" w:rsidRPr="00A91935">
        <w:tblPrEx>
          <w:tblCellMar>
            <w:top w:w="0" w:type="dxa"/>
            <w:bottom w:w="0" w:type="dxa"/>
          </w:tblCellMar>
        </w:tblPrEx>
        <w:tc>
          <w:tcPr>
            <w:tcW w:w="29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1F06B2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1F06B2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7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1F06B2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</w:p>
        </w:tc>
      </w:tr>
      <w:tr w:rsidR="001F06B2" w:rsidRPr="00A91935">
        <w:tblPrEx>
          <w:tblCellMar>
            <w:top w:w="0" w:type="dxa"/>
            <w:bottom w:w="0" w:type="dxa"/>
          </w:tblCellMar>
        </w:tblPrEx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1F06B2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t xml:space="preserve">По природе воздействия на организм работающего человека </w:t>
            </w:r>
          </w:p>
        </w:tc>
        <w:tc>
          <w:tcPr>
            <w:tcW w:w="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C06721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position w:val="-4"/>
                <w:sz w:val="18"/>
                <w:szCs w:val="18"/>
              </w:rPr>
              <w:pict>
                <v:shape id="_x0000_i1052" type="#_x0000_t75" style="width:12.75pt;height:9pt">
                  <v:imagedata r:id="rId7" o:title=""/>
                </v:shape>
              </w:pict>
            </w:r>
          </w:p>
        </w:tc>
        <w:tc>
          <w:tcPr>
            <w:tcW w:w="5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1F06B2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t>1. Факторы, воздействие которых носит физическую природу.</w:t>
            </w:r>
          </w:p>
          <w:p w:rsidR="001F06B2" w:rsidRPr="00A91935" w:rsidRDefault="001F06B2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</w:p>
          <w:p w:rsidR="001F06B2" w:rsidRPr="00A91935" w:rsidRDefault="001F06B2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t>2. Факторы, воздействие которых носит химическую природу.</w:t>
            </w:r>
          </w:p>
          <w:p w:rsidR="001F06B2" w:rsidRPr="00A91935" w:rsidRDefault="001F06B2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</w:p>
          <w:p w:rsidR="001F06B2" w:rsidRPr="00A91935" w:rsidRDefault="001F06B2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t xml:space="preserve">3. Факторы, воздействие которых носит биологическую природу. </w:t>
            </w:r>
          </w:p>
        </w:tc>
      </w:tr>
      <w:tr w:rsidR="001F06B2" w:rsidRPr="00A91935">
        <w:tblPrEx>
          <w:tblCellMar>
            <w:top w:w="0" w:type="dxa"/>
            <w:bottom w:w="0" w:type="dxa"/>
          </w:tblCellMar>
        </w:tblPrEx>
        <w:tc>
          <w:tcPr>
            <w:tcW w:w="29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1F06B2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1F06B2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7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1F06B2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</w:p>
        </w:tc>
      </w:tr>
      <w:tr w:rsidR="001F06B2" w:rsidRPr="00A91935">
        <w:tblPrEx>
          <w:tblCellMar>
            <w:top w:w="0" w:type="dxa"/>
            <w:bottom w:w="0" w:type="dxa"/>
          </w:tblCellMar>
        </w:tblPrEx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1F06B2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t xml:space="preserve">По источнику происхождения </w:t>
            </w:r>
          </w:p>
        </w:tc>
        <w:tc>
          <w:tcPr>
            <w:tcW w:w="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C06721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position w:val="-4"/>
                <w:sz w:val="18"/>
                <w:szCs w:val="18"/>
              </w:rPr>
              <w:pict>
                <v:shape id="_x0000_i1053" type="#_x0000_t75" style="width:12.75pt;height:9pt">
                  <v:imagedata r:id="rId7" o:title=""/>
                </v:shape>
              </w:pict>
            </w:r>
          </w:p>
        </w:tc>
        <w:tc>
          <w:tcPr>
            <w:tcW w:w="5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1F06B2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t>1. Психофизиологические.</w:t>
            </w:r>
          </w:p>
          <w:p w:rsidR="001F06B2" w:rsidRPr="00A91935" w:rsidRDefault="001F06B2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</w:p>
          <w:p w:rsidR="001F06B2" w:rsidRPr="00A91935" w:rsidRDefault="001F06B2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t>2. Организационно-управленческие.</w:t>
            </w:r>
          </w:p>
          <w:p w:rsidR="001F06B2" w:rsidRPr="00A91935" w:rsidRDefault="001F06B2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</w:p>
          <w:p w:rsidR="001F06B2" w:rsidRPr="00A91935" w:rsidRDefault="001F06B2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t>3. Личностно-поведенческие (то есть связанные с самим работающим).</w:t>
            </w:r>
          </w:p>
          <w:p w:rsidR="001F06B2" w:rsidRPr="00A91935" w:rsidRDefault="001F06B2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</w:p>
          <w:p w:rsidR="001F06B2" w:rsidRPr="00A91935" w:rsidRDefault="001F06B2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t xml:space="preserve">4. Социально-экономические. </w:t>
            </w:r>
          </w:p>
        </w:tc>
      </w:tr>
    </w:tbl>
    <w:p w:rsidR="001F06B2" w:rsidRDefault="001F06B2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1F06B2" w:rsidRDefault="001F06B2">
      <w:pPr>
        <w:pStyle w:val="FORMATTEXT"/>
        <w:ind w:firstLine="568"/>
        <w:jc w:val="both"/>
      </w:pPr>
      <w:r>
        <w:t xml:space="preserve">Более подробно в </w:t>
      </w:r>
      <w:r>
        <w:fldChar w:fldCharType="begin"/>
      </w:r>
      <w:r>
        <w:instrText xml:space="preserve"> HYPERLINK "kodeks://link/d?nd=1200136071"\o"’’ГОСТ 12.0.003-2015 Система стандартов безопасности труда (ССБТ). Опасные и вредные производственные факторы. Классификация’’</w:instrText>
      </w:r>
    </w:p>
    <w:p w:rsidR="001F06B2" w:rsidRDefault="001F06B2">
      <w:pPr>
        <w:pStyle w:val="FORMATTEXT"/>
        <w:ind w:firstLine="568"/>
        <w:jc w:val="both"/>
      </w:pPr>
      <w:r>
        <w:instrText>(утв. приказом Росстандарта от 09.06.2016 N 602-ст)</w:instrText>
      </w:r>
    </w:p>
    <w:p w:rsidR="001F06B2" w:rsidRDefault="001F06B2">
      <w:pPr>
        <w:pStyle w:val="FORMATTEXT"/>
        <w:ind w:firstLine="568"/>
        <w:jc w:val="both"/>
      </w:pPr>
      <w:r>
        <w:instrText>Статус: действует с 01.03.2017"</w:instrText>
      </w:r>
      <w:r>
        <w:fldChar w:fldCharType="separate"/>
      </w:r>
      <w:r>
        <w:rPr>
          <w:color w:val="0000AA"/>
          <w:u w:val="single"/>
        </w:rPr>
        <w:t>ГОСТ 12.0.003-2015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рассмотрены и вопросы, касающиеся классификации опасных и вредных производственных факторов, обладающих свойствами </w:t>
      </w:r>
      <w:r>
        <w:rPr>
          <w:b/>
          <w:bCs/>
        </w:rPr>
        <w:t>физического</w:t>
      </w:r>
      <w:r>
        <w:t xml:space="preserve">, </w:t>
      </w:r>
      <w:r>
        <w:rPr>
          <w:b/>
          <w:bCs/>
        </w:rPr>
        <w:t>химического</w:t>
      </w:r>
      <w:r>
        <w:t xml:space="preserve">, </w:t>
      </w:r>
      <w:r>
        <w:rPr>
          <w:b/>
          <w:bCs/>
        </w:rPr>
        <w:t>биологического</w:t>
      </w:r>
      <w:r>
        <w:t xml:space="preserve"> и </w:t>
      </w:r>
      <w:r>
        <w:rPr>
          <w:b/>
          <w:bCs/>
        </w:rPr>
        <w:t>психофизиологического воздействия</w:t>
      </w:r>
      <w:r>
        <w:t xml:space="preserve"> на организм человека.</w:t>
      </w:r>
    </w:p>
    <w:p w:rsidR="001F06B2" w:rsidRDefault="001F06B2">
      <w:pPr>
        <w:pStyle w:val="FORMATTEXT"/>
        <w:ind w:firstLine="568"/>
        <w:jc w:val="both"/>
      </w:pPr>
    </w:p>
    <w:p w:rsidR="001F06B2" w:rsidRDefault="001F06B2">
      <w:pPr>
        <w:pStyle w:val="HEADERTEXT"/>
        <w:rPr>
          <w:b/>
          <w:bCs/>
        </w:rPr>
      </w:pPr>
    </w:p>
    <w:p w:rsidR="001F06B2" w:rsidRDefault="001F06B2">
      <w:pPr>
        <w:pStyle w:val="HEADERTEXT"/>
        <w:jc w:val="both"/>
        <w:rPr>
          <w:b/>
          <w:bCs/>
        </w:rPr>
      </w:pPr>
      <w:r>
        <w:rPr>
          <w:b/>
          <w:bCs/>
        </w:rPr>
        <w:t xml:space="preserve">       </w:t>
      </w:r>
    </w:p>
    <w:p w:rsidR="001F06B2" w:rsidRDefault="001F06B2">
      <w:pPr>
        <w:pStyle w:val="HEADERTEXT"/>
        <w:rPr>
          <w:b/>
          <w:bCs/>
        </w:rPr>
      </w:pPr>
    </w:p>
    <w:p w:rsidR="001F06B2" w:rsidRDefault="001F06B2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Знаки безопасности </w:t>
      </w:r>
    </w:p>
    <w:p w:rsidR="001F06B2" w:rsidRDefault="001F06B2">
      <w:pPr>
        <w:pStyle w:val="FORMATTEXT"/>
        <w:ind w:firstLine="568"/>
        <w:jc w:val="both"/>
      </w:pPr>
      <w:r>
        <w:rPr>
          <w:b/>
          <w:bCs/>
        </w:rPr>
        <w:t>С 1 марта 2017 года</w:t>
      </w:r>
      <w:r>
        <w:t xml:space="preserve"> вступает в силу </w:t>
      </w:r>
      <w:r>
        <w:fldChar w:fldCharType="begin"/>
      </w:r>
      <w:r>
        <w:instrText xml:space="preserve"> HYPERLINK "kodeks://link/d?nd=1200136061"\o"’’ГОСТ 12.4.026-2015 Система стандартов безопасности труда (ССБТ). Цвета сигнальные, знаки безопасности и ...’’</w:instrText>
      </w:r>
    </w:p>
    <w:p w:rsidR="001F06B2" w:rsidRDefault="001F06B2">
      <w:pPr>
        <w:pStyle w:val="FORMATTEXT"/>
        <w:ind w:firstLine="568"/>
        <w:jc w:val="both"/>
      </w:pPr>
      <w:r>
        <w:instrText>(утв. приказом Росстандарта от 10.06.2016 N 614-ст)</w:instrText>
      </w:r>
    </w:p>
    <w:p w:rsidR="001F06B2" w:rsidRDefault="001F06B2">
      <w:pPr>
        <w:pStyle w:val="FORMATTEXT"/>
        <w:ind w:firstLine="568"/>
        <w:jc w:val="both"/>
      </w:pPr>
      <w:r>
        <w:instrText>Статус: действующая редакция"</w:instrText>
      </w:r>
      <w:r>
        <w:fldChar w:fldCharType="separate"/>
      </w:r>
      <w:r>
        <w:rPr>
          <w:color w:val="0000AA"/>
          <w:u w:val="single"/>
        </w:rPr>
        <w:t>ГОСТ 12.4.026-2015 "ССБТ.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который должен заменить </w:t>
      </w:r>
      <w:r>
        <w:fldChar w:fldCharType="begin"/>
      </w:r>
      <w:r>
        <w:instrText xml:space="preserve"> HYPERLINK "kodeks://link/d?nd=1200026571"\o"’’ГОСТ Р 12.4.026-2001 Система стандартов безопасности труда (ССБТ). Цвета сигнальные, знаки ...’’</w:instrText>
      </w:r>
    </w:p>
    <w:p w:rsidR="001F06B2" w:rsidRDefault="001F06B2">
      <w:pPr>
        <w:pStyle w:val="FORMATTEXT"/>
        <w:ind w:firstLine="568"/>
        <w:jc w:val="both"/>
      </w:pPr>
      <w:r>
        <w:instrText>(утв. приказом Росстандарта от 19.09.2001 N 387-ст)</w:instrText>
      </w:r>
    </w:p>
    <w:p w:rsidR="001F06B2" w:rsidRDefault="001F06B2">
      <w:pPr>
        <w:pStyle w:val="FORMATTEXT"/>
        <w:ind w:firstLine="568"/>
        <w:jc w:val="both"/>
      </w:pPr>
      <w:r>
        <w:instrText>Статус: применяется для целей технического регламента"</w:instrText>
      </w:r>
      <w:r>
        <w:fldChar w:fldCharType="separate"/>
      </w:r>
      <w:r>
        <w:rPr>
          <w:color w:val="E48B00"/>
          <w:u w:val="single"/>
        </w:rPr>
        <w:t>ГОСТ 12.4.026-2001 "ССБТ.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1F06B2" w:rsidRDefault="001F06B2">
      <w:pPr>
        <w:pStyle w:val="FORMATTEXT"/>
        <w:ind w:firstLine="568"/>
        <w:jc w:val="both"/>
      </w:pPr>
    </w:p>
    <w:p w:rsidR="001F06B2" w:rsidRDefault="001F06B2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"kodeks://link/d?nd=1200136061"\o"’’ГОСТ 12.4.026-2015 Система стандартов безопасности труда (ССБТ). Цвета сигнальные, знаки безопасности и ...’’</w:instrText>
      </w:r>
    </w:p>
    <w:p w:rsidR="001F06B2" w:rsidRDefault="001F06B2">
      <w:pPr>
        <w:pStyle w:val="FORMATTEXT"/>
        <w:ind w:firstLine="568"/>
        <w:jc w:val="both"/>
      </w:pPr>
      <w:r>
        <w:instrText>(утв. приказом Росстандарта от 10.06.2016 N 614-ст)</w:instrText>
      </w:r>
    </w:p>
    <w:p w:rsidR="001F06B2" w:rsidRDefault="001F06B2">
      <w:pPr>
        <w:pStyle w:val="FORMATTEXT"/>
        <w:ind w:firstLine="568"/>
        <w:jc w:val="both"/>
      </w:pPr>
      <w:r>
        <w:instrText>Статус: действующая редакция"</w:instrText>
      </w:r>
      <w:r>
        <w:fldChar w:fldCharType="separate"/>
      </w:r>
      <w:r>
        <w:rPr>
          <w:color w:val="0000AA"/>
          <w:u w:val="single"/>
        </w:rPr>
        <w:t>ГОСТ 12.4.026-2015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как и </w:t>
      </w:r>
      <w:r>
        <w:fldChar w:fldCharType="begin"/>
      </w:r>
      <w:r>
        <w:instrText xml:space="preserve"> HYPERLINK "kodeks://link/d?nd=1200026571"\o"’’ГОСТ Р 12.4.026-2001 Система стандартов безопасности труда (ССБТ). Цвета сигнальные, знаки ...’’</w:instrText>
      </w:r>
    </w:p>
    <w:p w:rsidR="001F06B2" w:rsidRDefault="001F06B2">
      <w:pPr>
        <w:pStyle w:val="FORMATTEXT"/>
        <w:ind w:firstLine="568"/>
        <w:jc w:val="both"/>
      </w:pPr>
      <w:r>
        <w:instrText>(утв. приказом Росстандарта от 19.09.2001 N 387-ст)</w:instrText>
      </w:r>
    </w:p>
    <w:p w:rsidR="001F06B2" w:rsidRDefault="001F06B2">
      <w:pPr>
        <w:pStyle w:val="FORMATTEXT"/>
        <w:ind w:firstLine="568"/>
        <w:jc w:val="both"/>
      </w:pPr>
      <w:r>
        <w:instrText>Статус: применяется для целей технического регламента"</w:instrText>
      </w:r>
      <w:r>
        <w:fldChar w:fldCharType="separate"/>
      </w:r>
      <w:r>
        <w:rPr>
          <w:color w:val="E48B00"/>
          <w:u w:val="single"/>
        </w:rPr>
        <w:t>ГОСТ 12.4.026-2001</w:t>
      </w:r>
      <w:r>
        <w:rPr>
          <w:color w:val="0000FF"/>
          <w:u w:val="single"/>
        </w:rPr>
        <w:t xml:space="preserve"> </w:t>
      </w:r>
      <w:r>
        <w:fldChar w:fldCharType="end"/>
      </w:r>
      <w:r>
        <w:t>:</w:t>
      </w:r>
    </w:p>
    <w:p w:rsidR="001F06B2" w:rsidRDefault="001F06B2">
      <w:pPr>
        <w:pStyle w:val="FORMATTEXT"/>
        <w:ind w:firstLine="568"/>
        <w:jc w:val="both"/>
      </w:pPr>
    </w:p>
    <w:p w:rsidR="001F06B2" w:rsidRDefault="001F06B2">
      <w:pPr>
        <w:pStyle w:val="FORMATTEXT"/>
        <w:ind w:firstLine="568"/>
        <w:jc w:val="both"/>
      </w:pPr>
      <w:r>
        <w:t>- распространяется на сигнальные цвета, знаки безопасности и сигнальную разметку для производственной, общественной и иной хозяйственной деятельности людей, производственных, общественных объектов и иных мест, где необходимо обеспечение безопасности;</w:t>
      </w:r>
    </w:p>
    <w:p w:rsidR="001F06B2" w:rsidRDefault="001F06B2">
      <w:pPr>
        <w:pStyle w:val="FORMATTEXT"/>
        <w:ind w:firstLine="568"/>
        <w:jc w:val="both"/>
      </w:pPr>
    </w:p>
    <w:p w:rsidR="001F06B2" w:rsidRDefault="001F06B2">
      <w:pPr>
        <w:pStyle w:val="FORMATTEXT"/>
        <w:ind w:firstLine="568"/>
        <w:jc w:val="both"/>
      </w:pPr>
      <w:r>
        <w:t>- разработан в целях предотвращения несчастных случаев, снижения травматизма и профессиональных заболеваний, устранения опасности для жизни, вреда для здоровья людей, опасности возникновения пожаров или аварий.</w:t>
      </w:r>
    </w:p>
    <w:p w:rsidR="001F06B2" w:rsidRDefault="001F06B2">
      <w:pPr>
        <w:pStyle w:val="FORMATTEXT"/>
        <w:ind w:firstLine="568"/>
        <w:jc w:val="both"/>
      </w:pPr>
    </w:p>
    <w:p w:rsidR="001F06B2" w:rsidRDefault="001F06B2">
      <w:pPr>
        <w:pStyle w:val="FORMATTEXT"/>
        <w:ind w:firstLine="568"/>
        <w:jc w:val="both"/>
      </w:pPr>
      <w:r>
        <w:t xml:space="preserve">При этом из </w:t>
      </w:r>
      <w:r>
        <w:fldChar w:fldCharType="begin"/>
      </w:r>
      <w:r>
        <w:instrText xml:space="preserve"> HYPERLINK "kodeks://link/d?nd=1200136061"\o"’’ГОСТ 12.4.026-2015 Система стандартов безопасности труда (ССБТ). Цвета сигнальные, знаки безопасности и ...’’</w:instrText>
      </w:r>
    </w:p>
    <w:p w:rsidR="001F06B2" w:rsidRDefault="001F06B2">
      <w:pPr>
        <w:pStyle w:val="FORMATTEXT"/>
        <w:ind w:firstLine="568"/>
        <w:jc w:val="both"/>
      </w:pPr>
      <w:r>
        <w:instrText>(утв. приказом Росстандарта от 10.06.2016 N 614-ст)</w:instrText>
      </w:r>
    </w:p>
    <w:p w:rsidR="001F06B2" w:rsidRDefault="001F06B2">
      <w:pPr>
        <w:pStyle w:val="FORMATTEXT"/>
        <w:ind w:firstLine="568"/>
        <w:jc w:val="both"/>
      </w:pPr>
      <w:r>
        <w:instrText>Статус: действующая редакция"</w:instrText>
      </w:r>
      <w:r>
        <w:fldChar w:fldCharType="separate"/>
      </w:r>
      <w:r>
        <w:rPr>
          <w:color w:val="0000AA"/>
          <w:u w:val="single"/>
        </w:rPr>
        <w:t>ГОСТ 12.4.026-2015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исключено положение о том, что применение сигнальных цветов, знаков безопасности и сигнальной разметки обязательно для всех организаций на территории РФ независимо от их форм собственности и организационно-правовых форм.</w:t>
      </w:r>
    </w:p>
    <w:p w:rsidR="001F06B2" w:rsidRDefault="001F06B2">
      <w:pPr>
        <w:pStyle w:val="FORMATTEXT"/>
        <w:ind w:firstLine="568"/>
        <w:jc w:val="both"/>
      </w:pPr>
    </w:p>
    <w:p w:rsidR="001F06B2" w:rsidRDefault="001F06B2">
      <w:pPr>
        <w:pStyle w:val="FORMATTEXT"/>
        <w:ind w:firstLine="568"/>
        <w:jc w:val="both"/>
      </w:pPr>
      <w:r>
        <w:t xml:space="preserve">Отметим, что в </w:t>
      </w:r>
      <w:r>
        <w:fldChar w:fldCharType="begin"/>
      </w:r>
      <w:r>
        <w:instrText xml:space="preserve"> HYPERLINK "kodeks://link/d?nd=1200136061"\o"’’ГОСТ 12.4.026-2015 Система стандартов безопасности труда (ССБТ). Цвета сигнальные, знаки безопасности и ...’’</w:instrText>
      </w:r>
    </w:p>
    <w:p w:rsidR="001F06B2" w:rsidRDefault="001F06B2">
      <w:pPr>
        <w:pStyle w:val="FORMATTEXT"/>
        <w:ind w:firstLine="568"/>
        <w:jc w:val="both"/>
      </w:pPr>
      <w:r>
        <w:instrText>(утв. приказом Росстандарта от 10.06.2016 N 614-ст)</w:instrText>
      </w:r>
    </w:p>
    <w:p w:rsidR="001F06B2" w:rsidRDefault="001F06B2">
      <w:pPr>
        <w:pStyle w:val="FORMATTEXT"/>
        <w:ind w:firstLine="568"/>
        <w:jc w:val="both"/>
      </w:pPr>
      <w:r>
        <w:instrText>Статус: действующая редакция"</w:instrText>
      </w:r>
      <w:r>
        <w:fldChar w:fldCharType="separate"/>
      </w:r>
      <w:r>
        <w:rPr>
          <w:color w:val="0000AA"/>
          <w:u w:val="single"/>
        </w:rPr>
        <w:t>ГОСТ 12.4.026-2015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сохранен понятийный и терминологический аппарат, используемый </w:t>
      </w:r>
      <w:r>
        <w:fldChar w:fldCharType="begin"/>
      </w:r>
      <w:r>
        <w:instrText xml:space="preserve"> HYPERLINK "kodeks://link/d?nd=1200026571"\o"’’ГОСТ Р 12.4.026-2001 Система стандартов безопасности труда (ССБТ). Цвета сигнальные, знаки ...’’</w:instrText>
      </w:r>
    </w:p>
    <w:p w:rsidR="001F06B2" w:rsidRDefault="001F06B2">
      <w:pPr>
        <w:pStyle w:val="FORMATTEXT"/>
        <w:ind w:firstLine="568"/>
        <w:jc w:val="both"/>
      </w:pPr>
      <w:r>
        <w:instrText>(утв. приказом Росстандарта от 19.09.2001 N 387-ст)</w:instrText>
      </w:r>
    </w:p>
    <w:p w:rsidR="001F06B2" w:rsidRDefault="001F06B2">
      <w:pPr>
        <w:pStyle w:val="FORMATTEXT"/>
        <w:ind w:firstLine="568"/>
        <w:jc w:val="both"/>
      </w:pPr>
      <w:r>
        <w:instrText>Статус: применяется для целей технического регламента"</w:instrText>
      </w:r>
      <w:r>
        <w:fldChar w:fldCharType="separate"/>
      </w:r>
      <w:r>
        <w:rPr>
          <w:color w:val="E48B00"/>
          <w:u w:val="single"/>
        </w:rPr>
        <w:t>ГОСТ 12.4.026-2001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Вместе с тем перечень терминов дополнен за счёт понятий "план эвакуации", "аварийный выход", "цвет послесвечения", "длительность послесвечения" и "расстояние </w:t>
      </w:r>
      <w:r>
        <w:lastRenderedPageBreak/>
        <w:t>опознания знака".</w:t>
      </w:r>
    </w:p>
    <w:p w:rsidR="001F06B2" w:rsidRDefault="001F06B2">
      <w:pPr>
        <w:pStyle w:val="FORMATTEXT"/>
        <w:ind w:firstLine="568"/>
        <w:jc w:val="both"/>
      </w:pPr>
    </w:p>
    <w:p w:rsidR="001F06B2" w:rsidRDefault="001F06B2">
      <w:pPr>
        <w:pStyle w:val="FORMATTEXT"/>
        <w:ind w:firstLine="568"/>
        <w:jc w:val="both"/>
      </w:pPr>
      <w:r>
        <w:t xml:space="preserve">Кроме того, в </w:t>
      </w:r>
      <w:r>
        <w:fldChar w:fldCharType="begin"/>
      </w:r>
      <w:r>
        <w:instrText xml:space="preserve"> HYPERLINK "kodeks://link/d?nd=1200136061"\o"’’ГОСТ 12.4.026-2015 Система стандартов безопасности труда (ССБТ). Цвета сигнальные, знаки безопасности и ...’’</w:instrText>
      </w:r>
    </w:p>
    <w:p w:rsidR="001F06B2" w:rsidRDefault="001F06B2">
      <w:pPr>
        <w:pStyle w:val="FORMATTEXT"/>
        <w:ind w:firstLine="568"/>
        <w:jc w:val="both"/>
      </w:pPr>
      <w:r>
        <w:instrText>(утв. приказом Росстандарта от 10.06.2016 N 614-ст)</w:instrText>
      </w:r>
    </w:p>
    <w:p w:rsidR="001F06B2" w:rsidRDefault="001F06B2">
      <w:pPr>
        <w:pStyle w:val="FORMATTEXT"/>
        <w:ind w:firstLine="568"/>
        <w:jc w:val="both"/>
      </w:pPr>
      <w:r>
        <w:instrText>Статус: действующая редакция"</w:instrText>
      </w:r>
      <w:r>
        <w:fldChar w:fldCharType="separate"/>
      </w:r>
      <w:r>
        <w:rPr>
          <w:color w:val="0000AA"/>
          <w:u w:val="single"/>
        </w:rPr>
        <w:t>ГОСТ 12.4.026-2015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включены </w:t>
      </w:r>
      <w:r>
        <w:fldChar w:fldCharType="begin"/>
      </w:r>
      <w:r>
        <w:instrText xml:space="preserve"> HYPERLINK "kodeks://link/d?nd=1200136061&amp;point=mark=000000000000000000000000000000000000000000000000008PM0M0"\o"’’ГОСТ 12.4.026-2015 Система стандартов безопасности труда (ССБТ). Цвета сигнальные, знаки безопасности и ...’’</w:instrText>
      </w:r>
    </w:p>
    <w:p w:rsidR="001F06B2" w:rsidRDefault="001F06B2">
      <w:pPr>
        <w:pStyle w:val="FORMATTEXT"/>
        <w:ind w:firstLine="568"/>
        <w:jc w:val="both"/>
      </w:pPr>
      <w:r>
        <w:instrText>(утв. приказом Росстандарта от 10.06.2016 N 614-ст)</w:instrText>
      </w:r>
    </w:p>
    <w:p w:rsidR="001F06B2" w:rsidRDefault="001F06B2">
      <w:pPr>
        <w:pStyle w:val="FORMATTEXT"/>
        <w:ind w:firstLine="568"/>
        <w:jc w:val="both"/>
      </w:pPr>
      <w:r>
        <w:instrText>Статус: действующая редакция"</w:instrText>
      </w:r>
      <w:r>
        <w:fldChar w:fldCharType="separate"/>
      </w:r>
      <w:r>
        <w:rPr>
          <w:color w:val="0000AA"/>
          <w:u w:val="single"/>
        </w:rPr>
        <w:t>подразделы 8.2.10 "Фотометрические характеристики фотолюминесцентных знаков безопасности и материалов для их изготовления"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и </w:t>
      </w:r>
      <w:r>
        <w:fldChar w:fldCharType="begin"/>
      </w:r>
      <w:r>
        <w:instrText xml:space="preserve"> HYPERLINK "kodeks://link/d?nd=1200136061&amp;point=mark=000000000000000000000000000000000000000000000000008Q40M4"\o"’’ГОСТ 12.4.026-2015 Система стандартов безопасности труда (ССБТ). Цвета сигнальные, знаки безопасности и ...’’</w:instrText>
      </w:r>
    </w:p>
    <w:p w:rsidR="001F06B2" w:rsidRDefault="001F06B2">
      <w:pPr>
        <w:pStyle w:val="FORMATTEXT"/>
        <w:ind w:firstLine="568"/>
        <w:jc w:val="both"/>
      </w:pPr>
      <w:r>
        <w:instrText>(утв. приказом Росстандарта от 10.06.2016 N 614-ст)</w:instrText>
      </w:r>
    </w:p>
    <w:p w:rsidR="001F06B2" w:rsidRDefault="001F06B2">
      <w:pPr>
        <w:pStyle w:val="FORMATTEXT"/>
        <w:ind w:firstLine="568"/>
        <w:jc w:val="both"/>
      </w:pPr>
      <w:r>
        <w:instrText>Статус: действующая редакция"</w:instrText>
      </w:r>
      <w:r>
        <w:fldChar w:fldCharType="separate"/>
      </w:r>
      <w:r>
        <w:rPr>
          <w:color w:val="0000AA"/>
          <w:u w:val="single"/>
        </w:rPr>
        <w:t>11.9 "Измерение фотометрических характеристик фотолюминесцентных знаков безопасности"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1F06B2" w:rsidRDefault="001F06B2">
      <w:pPr>
        <w:pStyle w:val="FORMATTEXT"/>
        <w:ind w:firstLine="568"/>
        <w:jc w:val="both"/>
      </w:pPr>
    </w:p>
    <w:p w:rsidR="001F06B2" w:rsidRDefault="001F06B2">
      <w:pPr>
        <w:pStyle w:val="FORMATTEXT"/>
        <w:ind w:firstLine="568"/>
        <w:jc w:val="both"/>
      </w:pPr>
      <w:r>
        <w:t xml:space="preserve">Также </w:t>
      </w:r>
      <w:r>
        <w:fldChar w:fldCharType="begin"/>
      </w:r>
      <w:r>
        <w:instrText xml:space="preserve"> HYPERLINK "kodeks://link/d?nd=1200136061"\o"’’ГОСТ 12.4.026-2015 Система стандартов безопасности труда (ССБТ). Цвета сигнальные, знаки безопасности и ...’’</w:instrText>
      </w:r>
    </w:p>
    <w:p w:rsidR="001F06B2" w:rsidRDefault="001F06B2">
      <w:pPr>
        <w:pStyle w:val="FORMATTEXT"/>
        <w:ind w:firstLine="568"/>
        <w:jc w:val="both"/>
      </w:pPr>
      <w:r>
        <w:instrText>(утв. приказом Росстандарта от 10.06.2016 N 614-ст)</w:instrText>
      </w:r>
    </w:p>
    <w:p w:rsidR="001F06B2" w:rsidRDefault="001F06B2">
      <w:pPr>
        <w:pStyle w:val="FORMATTEXT"/>
        <w:ind w:firstLine="568"/>
        <w:jc w:val="both"/>
      </w:pPr>
      <w:r>
        <w:instrText>Статус: действующая редакция"</w:instrText>
      </w:r>
      <w:r>
        <w:fldChar w:fldCharType="separate"/>
      </w:r>
      <w:r>
        <w:rPr>
          <w:color w:val="0000AA"/>
          <w:u w:val="single"/>
        </w:rPr>
        <w:t>ГОСТ 12.4.026-2015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ужесточены требования к гарантиям изготовителя. В частности, из </w:t>
      </w:r>
      <w:r>
        <w:fldChar w:fldCharType="begin"/>
      </w:r>
      <w:r>
        <w:instrText xml:space="preserve"> HYPERLINK "kodeks://link/d?nd=1200136061&amp;point=mark=000000000000000000000000000000000000000000000000008Q40M3"\o"’’ГОСТ 12.4.026-2015 Система стандартов безопасности труда (ССБТ). Цвета сигнальные, знаки безопасности и ...’’</w:instrText>
      </w:r>
    </w:p>
    <w:p w:rsidR="001F06B2" w:rsidRDefault="001F06B2">
      <w:pPr>
        <w:pStyle w:val="FORMATTEXT"/>
        <w:ind w:firstLine="568"/>
        <w:jc w:val="both"/>
      </w:pPr>
      <w:r>
        <w:instrText>(утв. приказом Росстандарта от 10.06.2016 N 614-ст)</w:instrText>
      </w:r>
    </w:p>
    <w:p w:rsidR="001F06B2" w:rsidRDefault="001F06B2">
      <w:pPr>
        <w:pStyle w:val="FORMATTEXT"/>
        <w:ind w:firstLine="568"/>
        <w:jc w:val="both"/>
      </w:pPr>
      <w:r>
        <w:instrText>Статус: действующая редакция"</w:instrText>
      </w:r>
      <w:r>
        <w:fldChar w:fldCharType="separate"/>
      </w:r>
      <w:r>
        <w:rPr>
          <w:color w:val="0000AA"/>
          <w:u w:val="single"/>
        </w:rPr>
        <w:t>раздела 13 ГОСТ 12.4.026-2015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следует, что гарантийный срок знаков безопасности и сигнальной разметки при условии соблюдения правил монтажа и эксплуатации установлен в нормативных документах организации-изготовителя на конкретный вид изделия и должен составлять </w:t>
      </w:r>
      <w:r>
        <w:rPr>
          <w:b/>
          <w:bCs/>
        </w:rPr>
        <w:t>не менее 5 лет</w:t>
      </w:r>
      <w:r>
        <w:t xml:space="preserve"> (кроме напольной разметки, срок службы которой определен условиями эксплуатации).</w:t>
      </w:r>
    </w:p>
    <w:p w:rsidR="001F06B2" w:rsidRDefault="001F06B2">
      <w:pPr>
        <w:pStyle w:val="FORMATTEXT"/>
        <w:ind w:firstLine="568"/>
        <w:jc w:val="both"/>
      </w:pPr>
    </w:p>
    <w:p w:rsidR="001F06B2" w:rsidRDefault="001F06B2">
      <w:pPr>
        <w:pStyle w:val="FORMATTEXT"/>
        <w:ind w:firstLine="568"/>
        <w:jc w:val="both"/>
      </w:pPr>
      <w:r>
        <w:t xml:space="preserve">Необходимо отметить, что </w:t>
      </w:r>
      <w:r>
        <w:fldChar w:fldCharType="begin"/>
      </w:r>
      <w:r>
        <w:instrText xml:space="preserve"> HYPERLINK "kodeks://link/d?nd=1200136061"\o"’’ГОСТ 12.4.026-2015 Система стандартов безопасности труда (ССБТ). Цвета сигнальные, знаки безопасности и ...’’</w:instrText>
      </w:r>
    </w:p>
    <w:p w:rsidR="001F06B2" w:rsidRDefault="001F06B2">
      <w:pPr>
        <w:pStyle w:val="FORMATTEXT"/>
        <w:ind w:firstLine="568"/>
        <w:jc w:val="both"/>
      </w:pPr>
      <w:r>
        <w:instrText>(утв. приказом Росстандарта от 10.06.2016 N 614-ст)</w:instrText>
      </w:r>
    </w:p>
    <w:p w:rsidR="001F06B2" w:rsidRDefault="001F06B2">
      <w:pPr>
        <w:pStyle w:val="FORMATTEXT"/>
        <w:ind w:firstLine="568"/>
        <w:jc w:val="both"/>
      </w:pPr>
      <w:r>
        <w:instrText>Статус: действующая редакция"</w:instrText>
      </w:r>
      <w:r>
        <w:fldChar w:fldCharType="separate"/>
      </w:r>
      <w:r>
        <w:rPr>
          <w:color w:val="0000AA"/>
          <w:u w:val="single"/>
        </w:rPr>
        <w:t>ГОСТ 12.4.026-2015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дополнен:</w:t>
      </w:r>
    </w:p>
    <w:p w:rsidR="001F06B2" w:rsidRDefault="001F06B2">
      <w:pPr>
        <w:pStyle w:val="FORMATTEXT"/>
        <w:ind w:firstLine="568"/>
        <w:jc w:val="both"/>
      </w:pPr>
    </w:p>
    <w:p w:rsidR="001F06B2" w:rsidRDefault="001F06B2">
      <w:pPr>
        <w:pStyle w:val="FORMATTEXT"/>
        <w:ind w:firstLine="568"/>
        <w:jc w:val="both"/>
      </w:pPr>
      <w:r>
        <w:t xml:space="preserve">- </w:t>
      </w:r>
      <w:r>
        <w:fldChar w:fldCharType="begin"/>
      </w:r>
      <w:r>
        <w:instrText xml:space="preserve"> HYPERLINK "kodeks://link/d?nd=1200136061&amp;point=mark=000000000000000000000000000000000000000000000000008PG0LR"\o"’’ГОСТ 12.4.026-2015 Система стандартов безопасности труда (ССБТ). Цвета сигнальные, знаки безопасности и ...’’</w:instrText>
      </w:r>
    </w:p>
    <w:p w:rsidR="001F06B2" w:rsidRDefault="001F06B2">
      <w:pPr>
        <w:pStyle w:val="FORMATTEXT"/>
        <w:ind w:firstLine="568"/>
        <w:jc w:val="both"/>
      </w:pPr>
      <w:r>
        <w:instrText>(утв. приказом Росстандарта от 10.06.2016 N 614-ст)</w:instrText>
      </w:r>
    </w:p>
    <w:p w:rsidR="001F06B2" w:rsidRDefault="001F06B2">
      <w:pPr>
        <w:pStyle w:val="FORMATTEXT"/>
        <w:ind w:firstLine="568"/>
        <w:jc w:val="both"/>
      </w:pPr>
      <w:r>
        <w:instrText>Статус: действующая редакция"</w:instrText>
      </w:r>
      <w:r>
        <w:fldChar w:fldCharType="separate"/>
      </w:r>
      <w:r>
        <w:rPr>
          <w:color w:val="0000AA"/>
          <w:u w:val="single"/>
        </w:rPr>
        <w:t>приложением Б "Определение колориметрических характеристик фотолюминесцентных знаков безопасности, сигнальной разметки и материалов для их изготовления"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;</w:t>
      </w:r>
    </w:p>
    <w:p w:rsidR="001F06B2" w:rsidRDefault="001F06B2">
      <w:pPr>
        <w:pStyle w:val="FORMATTEXT"/>
        <w:ind w:firstLine="568"/>
        <w:jc w:val="both"/>
      </w:pPr>
    </w:p>
    <w:p w:rsidR="001F06B2" w:rsidRDefault="001F06B2">
      <w:pPr>
        <w:pStyle w:val="FORMATTEXT"/>
        <w:ind w:firstLine="568"/>
        <w:jc w:val="both"/>
      </w:pPr>
      <w:r>
        <w:t xml:space="preserve">- </w:t>
      </w:r>
      <w:r>
        <w:fldChar w:fldCharType="begin"/>
      </w:r>
      <w:r>
        <w:instrText xml:space="preserve"> HYPERLINK "kodeks://link/d?nd=1200136061&amp;point=mark=000000000000000000000000000000000000000000000000008QE0M6"\o"’’ГОСТ 12.4.026-2015 Система стандартов безопасности труда (ССБТ). Цвета сигнальные, знаки безопасности и ...’’</w:instrText>
      </w:r>
    </w:p>
    <w:p w:rsidR="001F06B2" w:rsidRDefault="001F06B2">
      <w:pPr>
        <w:pStyle w:val="FORMATTEXT"/>
        <w:ind w:firstLine="568"/>
        <w:jc w:val="both"/>
      </w:pPr>
      <w:r>
        <w:instrText>(утв. приказом Росстандарта от 10.06.2016 N 614-ст)</w:instrText>
      </w:r>
    </w:p>
    <w:p w:rsidR="001F06B2" w:rsidRDefault="001F06B2">
      <w:pPr>
        <w:pStyle w:val="FORMATTEXT"/>
        <w:ind w:firstLine="568"/>
        <w:jc w:val="both"/>
      </w:pPr>
      <w:r>
        <w:instrText>Статус: действующая редакция"</w:instrText>
      </w:r>
      <w:r>
        <w:fldChar w:fldCharType="separate"/>
      </w:r>
      <w:r>
        <w:rPr>
          <w:color w:val="0000AA"/>
          <w:u w:val="single"/>
        </w:rPr>
        <w:t>приложением Г "Определение фотометрических характеристик фотолюминесцентных знаков безопасности и сигнальной разметки на стадии эксплуатации"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;</w:t>
      </w:r>
    </w:p>
    <w:p w:rsidR="001F06B2" w:rsidRDefault="001F06B2">
      <w:pPr>
        <w:pStyle w:val="FORMATTEXT"/>
        <w:ind w:firstLine="568"/>
        <w:jc w:val="both"/>
      </w:pPr>
    </w:p>
    <w:p w:rsidR="001F06B2" w:rsidRDefault="001F06B2">
      <w:pPr>
        <w:pStyle w:val="FORMATTEXT"/>
        <w:ind w:firstLine="568"/>
        <w:jc w:val="both"/>
      </w:pPr>
      <w:r>
        <w:t xml:space="preserve">- </w:t>
      </w:r>
      <w:r>
        <w:fldChar w:fldCharType="begin"/>
      </w:r>
      <w:r>
        <w:instrText xml:space="preserve"> HYPERLINK "kodeks://link/d?nd=1200136061&amp;point=mark=000000000000000000000000000000000000000000000000008QE0M5"\o"’’ГОСТ 12.4.026-2015 Система стандартов безопасности труда (ССБТ). Цвета сигнальные, знаки безопасности и ...’’</w:instrText>
      </w:r>
    </w:p>
    <w:p w:rsidR="001F06B2" w:rsidRDefault="001F06B2">
      <w:pPr>
        <w:pStyle w:val="FORMATTEXT"/>
        <w:ind w:firstLine="568"/>
        <w:jc w:val="both"/>
      </w:pPr>
      <w:r>
        <w:instrText>(утв. приказом Росстандарта от 10.06.2016 N 614-ст)</w:instrText>
      </w:r>
    </w:p>
    <w:p w:rsidR="001F06B2" w:rsidRDefault="001F06B2">
      <w:pPr>
        <w:pStyle w:val="FORMATTEXT"/>
        <w:ind w:firstLine="568"/>
        <w:jc w:val="both"/>
      </w:pPr>
      <w:r>
        <w:instrText>Статус: действующая редакция"</w:instrText>
      </w:r>
      <w:r>
        <w:fldChar w:fldCharType="separate"/>
      </w:r>
      <w:r>
        <w:rPr>
          <w:color w:val="0000AA"/>
          <w:u w:val="single"/>
        </w:rPr>
        <w:t>приложением Д "Измерение фотометрических характеристик фотолюминисцентных знаков безопасности и сигнальной разметки и материалов для их изготовления в лаборатории"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1F06B2" w:rsidRDefault="001F06B2">
      <w:pPr>
        <w:pStyle w:val="FORMATTEXT"/>
        <w:ind w:firstLine="568"/>
        <w:jc w:val="both"/>
      </w:pPr>
    </w:p>
    <w:p w:rsidR="001F06B2" w:rsidRDefault="001F06B2">
      <w:pPr>
        <w:pStyle w:val="FORMATTEXT"/>
        <w:ind w:firstLine="568"/>
        <w:jc w:val="both"/>
      </w:pPr>
      <w:r>
        <w:t xml:space="preserve">В целом, содержание </w:t>
      </w:r>
      <w:r>
        <w:fldChar w:fldCharType="begin"/>
      </w:r>
      <w:r>
        <w:instrText xml:space="preserve"> HYPERLINK "kodeks://link/d?nd=1200136061"\o"’’ГОСТ 12.4.026-2015 Система стандартов безопасности труда (ССБТ). Цвета сигнальные, знаки безопасности и ...’’</w:instrText>
      </w:r>
    </w:p>
    <w:p w:rsidR="001F06B2" w:rsidRDefault="001F06B2">
      <w:pPr>
        <w:pStyle w:val="FORMATTEXT"/>
        <w:ind w:firstLine="568"/>
        <w:jc w:val="both"/>
      </w:pPr>
      <w:r>
        <w:instrText>(утв. приказом Росстандарта от 10.06.2016 N 614-ст)</w:instrText>
      </w:r>
    </w:p>
    <w:p w:rsidR="001F06B2" w:rsidRDefault="001F06B2">
      <w:pPr>
        <w:pStyle w:val="FORMATTEXT"/>
        <w:ind w:firstLine="568"/>
        <w:jc w:val="both"/>
      </w:pPr>
      <w:r>
        <w:instrText>Статус: действующая редакция"</w:instrText>
      </w:r>
      <w:r>
        <w:fldChar w:fldCharType="separate"/>
      </w:r>
      <w:r>
        <w:rPr>
          <w:color w:val="0000AA"/>
          <w:u w:val="single"/>
        </w:rPr>
        <w:t>ГОСТ 12.4.026-2015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аналогично </w:t>
      </w:r>
      <w:r>
        <w:fldChar w:fldCharType="begin"/>
      </w:r>
      <w:r>
        <w:instrText xml:space="preserve"> HYPERLINK "kodeks://link/d?nd=1200026571"\o"’’ГОСТ Р 12.4.026-2001 Система стандартов безопасности труда (ССБТ). Цвета сигнальные, знаки ...’’</w:instrText>
      </w:r>
    </w:p>
    <w:p w:rsidR="001F06B2" w:rsidRDefault="001F06B2">
      <w:pPr>
        <w:pStyle w:val="FORMATTEXT"/>
        <w:ind w:firstLine="568"/>
        <w:jc w:val="both"/>
      </w:pPr>
      <w:r>
        <w:instrText>(утв. приказом Росстандарта от 19.09.2001 N 387-ст)</w:instrText>
      </w:r>
    </w:p>
    <w:p w:rsidR="001F06B2" w:rsidRDefault="001F06B2">
      <w:pPr>
        <w:pStyle w:val="FORMATTEXT"/>
        <w:ind w:firstLine="568"/>
        <w:jc w:val="both"/>
      </w:pPr>
      <w:r>
        <w:instrText>Статус: применяется для целей технического регламента"</w:instrText>
      </w:r>
      <w:r>
        <w:fldChar w:fldCharType="separate"/>
      </w:r>
      <w:r>
        <w:rPr>
          <w:color w:val="E48B00"/>
          <w:u w:val="single"/>
        </w:rPr>
        <w:t>ГОСТ 12.4.026-2001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 Исключения составляют следующие сведения.</w:t>
      </w:r>
    </w:p>
    <w:p w:rsidR="001F06B2" w:rsidRDefault="001F06B2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716"/>
        <w:gridCol w:w="8924"/>
      </w:tblGrid>
      <w:tr w:rsidR="001F06B2" w:rsidRPr="00A91935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1F0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 w:cstheme="minorBidi"/>
                <w:sz w:val="24"/>
                <w:szCs w:val="24"/>
              </w:rPr>
            </w:pPr>
          </w:p>
        </w:tc>
        <w:tc>
          <w:tcPr>
            <w:tcW w:w="892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1F0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 w:cstheme="minorBidi"/>
                <w:sz w:val="24"/>
                <w:szCs w:val="24"/>
              </w:rPr>
            </w:pPr>
          </w:p>
        </w:tc>
      </w:tr>
      <w:tr w:rsidR="001F06B2" w:rsidRPr="00A91935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1F06B2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b/>
                <w:bCs/>
                <w:sz w:val="18"/>
                <w:szCs w:val="18"/>
              </w:rPr>
              <w:t xml:space="preserve">Положения </w:t>
            </w:r>
            <w:r w:rsidRPr="00A91935">
              <w:rPr>
                <w:rFonts w:eastAsiaTheme="minorEastAsia"/>
                <w:sz w:val="18"/>
                <w:szCs w:val="18"/>
              </w:rPr>
              <w:fldChar w:fldCharType="begin"/>
            </w:r>
            <w:r w:rsidRPr="00A91935">
              <w:rPr>
                <w:rFonts w:eastAsiaTheme="minorEastAsia"/>
                <w:sz w:val="18"/>
                <w:szCs w:val="18"/>
              </w:rPr>
              <w:instrText xml:space="preserve"> HYPERLINK "kodeks://link/d?nd=1200136061"\o"’’ГОСТ 12.4.026-2015 Система стандартов безопасности труда (ССБТ). Цвета сигнальные, знаки безопасности и ...’’</w:instrText>
            </w:r>
          </w:p>
          <w:p w:rsidR="001F06B2" w:rsidRPr="00A91935" w:rsidRDefault="001F06B2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instrText>(утв. приказом Росстандарта от 10.06.2016 N 614-ст)</w:instrText>
            </w:r>
          </w:p>
          <w:p w:rsidR="001F06B2" w:rsidRPr="00A91935" w:rsidRDefault="001F06B2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instrText>Статус: действующая редакция"</w:instrText>
            </w:r>
            <w:r w:rsidR="00C06721" w:rsidRPr="00A91935">
              <w:rPr>
                <w:rFonts w:eastAsiaTheme="minorEastAsia"/>
                <w:sz w:val="18"/>
                <w:szCs w:val="18"/>
              </w:rPr>
            </w:r>
            <w:r w:rsidRPr="00A91935">
              <w:rPr>
                <w:rFonts w:eastAsiaTheme="minorEastAsia"/>
                <w:sz w:val="18"/>
                <w:szCs w:val="18"/>
              </w:rPr>
              <w:fldChar w:fldCharType="separate"/>
            </w:r>
            <w:r w:rsidRPr="00A91935">
              <w:rPr>
                <w:rFonts w:eastAsiaTheme="minorEastAsia"/>
                <w:color w:val="0000AA"/>
                <w:sz w:val="18"/>
                <w:szCs w:val="18"/>
                <w:u w:val="single"/>
              </w:rPr>
              <w:t>ГОСТ 12.4.026-2015</w:t>
            </w:r>
            <w:r w:rsidRPr="00A91935">
              <w:rPr>
                <w:rFonts w:eastAsiaTheme="minorEastAsia"/>
                <w:color w:val="0000FF"/>
                <w:sz w:val="18"/>
                <w:szCs w:val="18"/>
                <w:u w:val="single"/>
              </w:rPr>
              <w:t xml:space="preserve"> </w:t>
            </w:r>
            <w:r w:rsidRPr="00A91935">
              <w:rPr>
                <w:rFonts w:eastAsiaTheme="minorEastAsia"/>
                <w:sz w:val="18"/>
                <w:szCs w:val="18"/>
              </w:rPr>
              <w:fldChar w:fldCharType="end"/>
            </w:r>
            <w:r w:rsidRPr="00A91935">
              <w:rPr>
                <w:rFonts w:eastAsiaTheme="minorEastAsia"/>
                <w:sz w:val="18"/>
                <w:szCs w:val="18"/>
              </w:rPr>
              <w:t xml:space="preserve">, </w:t>
            </w:r>
            <w:r w:rsidRPr="00A91935">
              <w:rPr>
                <w:rFonts w:eastAsiaTheme="minorEastAsia"/>
                <w:b/>
                <w:bCs/>
                <w:sz w:val="18"/>
                <w:szCs w:val="18"/>
              </w:rPr>
              <w:t xml:space="preserve">отсутствующие в </w:t>
            </w:r>
            <w:r w:rsidRPr="00A91935">
              <w:rPr>
                <w:rFonts w:eastAsiaTheme="minorEastAsia"/>
                <w:sz w:val="18"/>
                <w:szCs w:val="18"/>
              </w:rPr>
              <w:fldChar w:fldCharType="begin"/>
            </w:r>
            <w:r w:rsidRPr="00A91935">
              <w:rPr>
                <w:rFonts w:eastAsiaTheme="minorEastAsia"/>
                <w:sz w:val="18"/>
                <w:szCs w:val="18"/>
              </w:rPr>
              <w:instrText xml:space="preserve"> HYPERLINK "kodeks://link/d?nd=1200026571"\o"’’ГОСТ Р 12.4.026-2001 Система стандартов безопасности труда (ССБТ). Цвета сигнальные, знаки ...’’</w:instrText>
            </w:r>
          </w:p>
          <w:p w:rsidR="001F06B2" w:rsidRPr="00A91935" w:rsidRDefault="001F06B2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instrText>(утв. приказом Росстандарта от 19.09.2001 N 387-ст)</w:instrText>
            </w:r>
          </w:p>
          <w:p w:rsidR="001F06B2" w:rsidRPr="00A91935" w:rsidRDefault="001F06B2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instrText>Статус: применяется для целей технического регламента"</w:instrText>
            </w:r>
            <w:r w:rsidR="00C06721" w:rsidRPr="00A91935">
              <w:rPr>
                <w:rFonts w:eastAsiaTheme="minorEastAsia"/>
                <w:sz w:val="18"/>
                <w:szCs w:val="18"/>
              </w:rPr>
            </w:r>
            <w:r w:rsidRPr="00A91935">
              <w:rPr>
                <w:rFonts w:eastAsiaTheme="minorEastAsia"/>
                <w:sz w:val="18"/>
                <w:szCs w:val="18"/>
              </w:rPr>
              <w:fldChar w:fldCharType="separate"/>
            </w:r>
            <w:r w:rsidRPr="00A91935">
              <w:rPr>
                <w:rFonts w:eastAsiaTheme="minorEastAsia"/>
                <w:color w:val="E48B00"/>
                <w:sz w:val="18"/>
                <w:szCs w:val="18"/>
                <w:u w:val="single"/>
              </w:rPr>
              <w:t>ГОСТ 12.4.026-2001</w:t>
            </w:r>
            <w:r w:rsidRPr="00A91935">
              <w:rPr>
                <w:rFonts w:eastAsiaTheme="minorEastAsia"/>
                <w:color w:val="0000FF"/>
                <w:sz w:val="18"/>
                <w:szCs w:val="18"/>
                <w:u w:val="single"/>
              </w:rPr>
              <w:t xml:space="preserve"> </w:t>
            </w:r>
            <w:r w:rsidRPr="00A91935">
              <w:rPr>
                <w:rFonts w:eastAsiaTheme="minorEastAsia"/>
                <w:sz w:val="18"/>
                <w:szCs w:val="18"/>
              </w:rPr>
              <w:fldChar w:fldCharType="end"/>
            </w:r>
            <w:r w:rsidRPr="00A91935">
              <w:rPr>
                <w:rFonts w:eastAsiaTheme="minorEastAsia"/>
                <w:sz w:val="18"/>
                <w:szCs w:val="18"/>
              </w:rPr>
              <w:t xml:space="preserve"> </w:t>
            </w:r>
          </w:p>
        </w:tc>
      </w:tr>
      <w:tr w:rsidR="001F06B2" w:rsidRPr="00A91935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C06721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position w:val="-10"/>
                <w:sz w:val="18"/>
                <w:szCs w:val="18"/>
              </w:rPr>
              <w:pict>
                <v:shape id="_x0000_i1054" type="#_x0000_t75" style="width:14.25pt;height:20.25pt">
                  <v:imagedata r:id="rId6" o:title=""/>
                </v:shape>
              </w:pict>
            </w:r>
          </w:p>
        </w:tc>
      </w:tr>
      <w:tr w:rsidR="001F06B2" w:rsidRPr="00A91935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1F06B2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fldChar w:fldCharType="begin"/>
            </w:r>
            <w:r w:rsidRPr="00A91935">
              <w:rPr>
                <w:rFonts w:eastAsiaTheme="minorEastAsia"/>
                <w:sz w:val="18"/>
                <w:szCs w:val="18"/>
              </w:rPr>
              <w:instrText xml:space="preserve"> HYPERLINK "kodeks://link/d?nd=1200136061&amp;point=mark=000000000000000000000000000000000000000000000000007E80KH"\o"’’ГОСТ 12.4.026-2015 Система стандартов безопасности труда (ССБТ). Цвета сигнальные, знаки безопасности и ...’’</w:instrText>
            </w:r>
          </w:p>
          <w:p w:rsidR="001F06B2" w:rsidRPr="00A91935" w:rsidRDefault="001F06B2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instrText>(утв. приказом Росстандарта от 10.06.2016 N 614-ст)</w:instrText>
            </w:r>
          </w:p>
          <w:p w:rsidR="001F06B2" w:rsidRPr="00A91935" w:rsidRDefault="001F06B2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instrText>Статус: действующая редакция"</w:instrText>
            </w:r>
            <w:r w:rsidR="00C06721" w:rsidRPr="00A91935">
              <w:rPr>
                <w:rFonts w:eastAsiaTheme="minorEastAsia"/>
                <w:sz w:val="18"/>
                <w:szCs w:val="18"/>
              </w:rPr>
            </w:r>
            <w:r w:rsidRPr="00A91935">
              <w:rPr>
                <w:rFonts w:eastAsiaTheme="minorEastAsia"/>
                <w:sz w:val="18"/>
                <w:szCs w:val="18"/>
              </w:rPr>
              <w:fldChar w:fldCharType="separate"/>
            </w:r>
            <w:r w:rsidRPr="00A91935">
              <w:rPr>
                <w:rFonts w:eastAsiaTheme="minorEastAsia"/>
                <w:color w:val="0000AA"/>
                <w:sz w:val="18"/>
                <w:szCs w:val="18"/>
                <w:u w:val="single"/>
              </w:rPr>
              <w:t>5.2.3</w:t>
            </w:r>
            <w:r w:rsidRPr="00A91935">
              <w:rPr>
                <w:rFonts w:eastAsiaTheme="minorEastAsia"/>
                <w:color w:val="0000FF"/>
                <w:sz w:val="18"/>
                <w:szCs w:val="18"/>
                <w:u w:val="single"/>
              </w:rPr>
              <w:t xml:space="preserve"> </w:t>
            </w:r>
            <w:r w:rsidRPr="00A91935">
              <w:rPr>
                <w:rFonts w:eastAsiaTheme="minorEastAsia"/>
                <w:sz w:val="18"/>
                <w:szCs w:val="18"/>
              </w:rPr>
              <w:fldChar w:fldCharType="end"/>
            </w:r>
            <w:r w:rsidRPr="00A91935">
              <w:rPr>
                <w:rFonts w:eastAsiaTheme="minorEastAsia"/>
                <w:sz w:val="18"/>
                <w:szCs w:val="18"/>
              </w:rPr>
              <w:t xml:space="preserve"> </w:t>
            </w:r>
          </w:p>
        </w:tc>
        <w:tc>
          <w:tcPr>
            <w:tcW w:w="8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1F06B2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t xml:space="preserve">Колориметрические и фотометрические характеристики сигнальных и контрастных цветов фотолюминесцентных материалов должны соответствовать требованиям </w:t>
            </w:r>
            <w:r w:rsidRPr="00A91935">
              <w:rPr>
                <w:rFonts w:eastAsiaTheme="minorEastAsia"/>
                <w:sz w:val="18"/>
                <w:szCs w:val="18"/>
              </w:rPr>
              <w:fldChar w:fldCharType="begin"/>
            </w:r>
            <w:r w:rsidRPr="00A91935">
              <w:rPr>
                <w:rFonts w:eastAsiaTheme="minorEastAsia"/>
                <w:sz w:val="18"/>
                <w:szCs w:val="18"/>
              </w:rPr>
              <w:instrText xml:space="preserve"> HYPERLINK "kodeks://link/d?nd=1200136061&amp;point=mark=000000000000000000000000000000000000000000000000008PG0LR"\o"’’ГОСТ 12.4.026-2015 Система стандартов безопасности труда (ССБТ). Цвета сигнальные, знаки безопасности и ...’’</w:instrText>
            </w:r>
          </w:p>
          <w:p w:rsidR="001F06B2" w:rsidRPr="00A91935" w:rsidRDefault="001F06B2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instrText>(утв. приказом Росстандарта от 10.06.2016 N 614-ст)</w:instrText>
            </w:r>
          </w:p>
          <w:p w:rsidR="001F06B2" w:rsidRPr="00A91935" w:rsidRDefault="001F06B2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instrText>Статус: действующая редакция"</w:instrText>
            </w:r>
            <w:r w:rsidR="00C06721" w:rsidRPr="00A91935">
              <w:rPr>
                <w:rFonts w:eastAsiaTheme="minorEastAsia"/>
                <w:sz w:val="18"/>
                <w:szCs w:val="18"/>
              </w:rPr>
            </w:r>
            <w:r w:rsidRPr="00A91935">
              <w:rPr>
                <w:rFonts w:eastAsiaTheme="minorEastAsia"/>
                <w:sz w:val="18"/>
                <w:szCs w:val="18"/>
              </w:rPr>
              <w:fldChar w:fldCharType="separate"/>
            </w:r>
            <w:r w:rsidRPr="00A91935">
              <w:rPr>
                <w:rFonts w:eastAsiaTheme="minorEastAsia"/>
                <w:color w:val="0000AA"/>
                <w:sz w:val="18"/>
                <w:szCs w:val="18"/>
                <w:u w:val="single"/>
              </w:rPr>
              <w:t>приложений Б</w:t>
            </w:r>
            <w:r w:rsidRPr="00A91935">
              <w:rPr>
                <w:rFonts w:eastAsiaTheme="minorEastAsia"/>
                <w:color w:val="0000FF"/>
                <w:sz w:val="18"/>
                <w:szCs w:val="18"/>
                <w:u w:val="single"/>
              </w:rPr>
              <w:t xml:space="preserve"> </w:t>
            </w:r>
            <w:r w:rsidRPr="00A91935">
              <w:rPr>
                <w:rFonts w:eastAsiaTheme="minorEastAsia"/>
                <w:sz w:val="18"/>
                <w:szCs w:val="18"/>
              </w:rPr>
              <w:fldChar w:fldCharType="end"/>
            </w:r>
            <w:r w:rsidRPr="00A91935">
              <w:rPr>
                <w:rFonts w:eastAsiaTheme="minorEastAsia"/>
                <w:sz w:val="18"/>
                <w:szCs w:val="18"/>
              </w:rPr>
              <w:t xml:space="preserve">, </w:t>
            </w:r>
            <w:r w:rsidRPr="00A91935">
              <w:rPr>
                <w:rFonts w:eastAsiaTheme="minorEastAsia"/>
                <w:sz w:val="18"/>
                <w:szCs w:val="18"/>
              </w:rPr>
              <w:fldChar w:fldCharType="begin"/>
            </w:r>
            <w:r w:rsidRPr="00A91935">
              <w:rPr>
                <w:rFonts w:eastAsiaTheme="minorEastAsia"/>
                <w:sz w:val="18"/>
                <w:szCs w:val="18"/>
              </w:rPr>
              <w:instrText xml:space="preserve"> HYPERLINK "kodeks://link/d?nd=1200136061&amp;point=mark=000000000000000000000000000000000000000000000000008QE0M6"\o"’’ГОСТ 12.4.026-2015 Система стандартов безопасности труда (ССБТ). Цвета сигнальные, знаки безопасности и ...’’</w:instrText>
            </w:r>
          </w:p>
          <w:p w:rsidR="001F06B2" w:rsidRPr="00A91935" w:rsidRDefault="001F06B2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instrText>(утв. приказом Росстандарта от 10.06.2016 N 614-ст)</w:instrText>
            </w:r>
          </w:p>
          <w:p w:rsidR="001F06B2" w:rsidRPr="00A91935" w:rsidRDefault="001F06B2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instrText>Статус: действующая редакция"</w:instrText>
            </w:r>
            <w:r w:rsidR="00C06721" w:rsidRPr="00A91935">
              <w:rPr>
                <w:rFonts w:eastAsiaTheme="minorEastAsia"/>
                <w:sz w:val="18"/>
                <w:szCs w:val="18"/>
              </w:rPr>
            </w:r>
            <w:r w:rsidRPr="00A91935">
              <w:rPr>
                <w:rFonts w:eastAsiaTheme="minorEastAsia"/>
                <w:sz w:val="18"/>
                <w:szCs w:val="18"/>
              </w:rPr>
              <w:fldChar w:fldCharType="separate"/>
            </w:r>
            <w:r w:rsidRPr="00A91935">
              <w:rPr>
                <w:rFonts w:eastAsiaTheme="minorEastAsia"/>
                <w:color w:val="0000AA"/>
                <w:sz w:val="18"/>
                <w:szCs w:val="18"/>
                <w:u w:val="single"/>
              </w:rPr>
              <w:t>Г</w:t>
            </w:r>
            <w:r w:rsidRPr="00A91935">
              <w:rPr>
                <w:rFonts w:eastAsiaTheme="minorEastAsia"/>
                <w:color w:val="0000FF"/>
                <w:sz w:val="18"/>
                <w:szCs w:val="18"/>
                <w:u w:val="single"/>
              </w:rPr>
              <w:t xml:space="preserve"> </w:t>
            </w:r>
            <w:r w:rsidRPr="00A91935">
              <w:rPr>
                <w:rFonts w:eastAsiaTheme="minorEastAsia"/>
                <w:sz w:val="18"/>
                <w:szCs w:val="18"/>
              </w:rPr>
              <w:fldChar w:fldCharType="end"/>
            </w:r>
            <w:r w:rsidRPr="00A91935">
              <w:rPr>
                <w:rFonts w:eastAsiaTheme="minorEastAsia"/>
                <w:sz w:val="18"/>
                <w:szCs w:val="18"/>
              </w:rPr>
              <w:t xml:space="preserve">, </w:t>
            </w:r>
            <w:r w:rsidRPr="00A91935">
              <w:rPr>
                <w:rFonts w:eastAsiaTheme="minorEastAsia"/>
                <w:sz w:val="18"/>
                <w:szCs w:val="18"/>
              </w:rPr>
              <w:fldChar w:fldCharType="begin"/>
            </w:r>
            <w:r w:rsidRPr="00A91935">
              <w:rPr>
                <w:rFonts w:eastAsiaTheme="minorEastAsia"/>
                <w:sz w:val="18"/>
                <w:szCs w:val="18"/>
              </w:rPr>
              <w:instrText xml:space="preserve"> HYPERLINK "kodeks://link/d?nd=1200136061&amp;point=mark=000000000000000000000000000000000000000000000000008QE0M5"\o"’’ГОСТ 12.4.026-2015 Система стандартов безопасности труда (ССБТ). Цвета сигнальные, знаки безопасности и ...’’</w:instrText>
            </w:r>
          </w:p>
          <w:p w:rsidR="001F06B2" w:rsidRPr="00A91935" w:rsidRDefault="001F06B2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instrText>(утв. приказом Росстандарта от 10.06.2016 N 614-ст)</w:instrText>
            </w:r>
          </w:p>
          <w:p w:rsidR="001F06B2" w:rsidRPr="00A91935" w:rsidRDefault="001F06B2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instrText>Статус: действующая редакция"</w:instrText>
            </w:r>
            <w:r w:rsidR="00C06721" w:rsidRPr="00A91935">
              <w:rPr>
                <w:rFonts w:eastAsiaTheme="minorEastAsia"/>
                <w:sz w:val="18"/>
                <w:szCs w:val="18"/>
              </w:rPr>
            </w:r>
            <w:r w:rsidRPr="00A91935">
              <w:rPr>
                <w:rFonts w:eastAsiaTheme="minorEastAsia"/>
                <w:sz w:val="18"/>
                <w:szCs w:val="18"/>
              </w:rPr>
              <w:fldChar w:fldCharType="separate"/>
            </w:r>
            <w:r w:rsidRPr="00A91935">
              <w:rPr>
                <w:rFonts w:eastAsiaTheme="minorEastAsia"/>
                <w:color w:val="0000AA"/>
                <w:sz w:val="18"/>
                <w:szCs w:val="18"/>
                <w:u w:val="single"/>
              </w:rPr>
              <w:t>Д</w:t>
            </w:r>
            <w:r w:rsidRPr="00A91935">
              <w:rPr>
                <w:rFonts w:eastAsiaTheme="minorEastAsia"/>
                <w:color w:val="0000FF"/>
                <w:sz w:val="18"/>
                <w:szCs w:val="18"/>
                <w:u w:val="single"/>
              </w:rPr>
              <w:t xml:space="preserve"> </w:t>
            </w:r>
            <w:r w:rsidRPr="00A91935">
              <w:rPr>
                <w:rFonts w:eastAsiaTheme="minorEastAsia"/>
                <w:sz w:val="18"/>
                <w:szCs w:val="18"/>
              </w:rPr>
              <w:fldChar w:fldCharType="end"/>
            </w:r>
            <w:r w:rsidRPr="00A91935">
              <w:rPr>
                <w:rFonts w:eastAsiaTheme="minorEastAsia"/>
                <w:sz w:val="18"/>
                <w:szCs w:val="18"/>
              </w:rPr>
              <w:t xml:space="preserve">. </w:t>
            </w:r>
          </w:p>
        </w:tc>
      </w:tr>
      <w:tr w:rsidR="001F06B2" w:rsidRPr="00A91935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1F06B2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fldChar w:fldCharType="begin"/>
            </w:r>
            <w:r w:rsidRPr="00A91935">
              <w:rPr>
                <w:rFonts w:eastAsiaTheme="minorEastAsia"/>
                <w:sz w:val="18"/>
                <w:szCs w:val="18"/>
              </w:rPr>
              <w:instrText xml:space="preserve"> HYPERLINK "kodeks://link/d?nd=1200136061&amp;point=mark=000000000000000000000000000000000000000000000000007EA0KF"\o"’’ГОСТ 12.4.026-2015 Система стандартов безопасности труда (ССБТ). Цвета сигнальные, знаки безопасности и ...’’</w:instrText>
            </w:r>
          </w:p>
          <w:p w:rsidR="001F06B2" w:rsidRPr="00A91935" w:rsidRDefault="001F06B2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instrText>(утв. приказом Росстандарта от 10.06.2016 N 614-ст)</w:instrText>
            </w:r>
          </w:p>
          <w:p w:rsidR="001F06B2" w:rsidRPr="00A91935" w:rsidRDefault="001F06B2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instrText>Статус: действующая редакция"</w:instrText>
            </w:r>
            <w:r w:rsidR="00C06721" w:rsidRPr="00A91935">
              <w:rPr>
                <w:rFonts w:eastAsiaTheme="minorEastAsia"/>
                <w:sz w:val="18"/>
                <w:szCs w:val="18"/>
              </w:rPr>
            </w:r>
            <w:r w:rsidRPr="00A91935">
              <w:rPr>
                <w:rFonts w:eastAsiaTheme="minorEastAsia"/>
                <w:sz w:val="18"/>
                <w:szCs w:val="18"/>
              </w:rPr>
              <w:fldChar w:fldCharType="separate"/>
            </w:r>
            <w:r w:rsidRPr="00A91935">
              <w:rPr>
                <w:rFonts w:eastAsiaTheme="minorEastAsia"/>
                <w:color w:val="0000AA"/>
                <w:sz w:val="18"/>
                <w:szCs w:val="18"/>
                <w:u w:val="single"/>
              </w:rPr>
              <w:t>6.2.7</w:t>
            </w:r>
            <w:r w:rsidRPr="00A91935">
              <w:rPr>
                <w:rFonts w:eastAsiaTheme="minorEastAsia"/>
                <w:color w:val="0000FF"/>
                <w:sz w:val="18"/>
                <w:szCs w:val="18"/>
                <w:u w:val="single"/>
              </w:rPr>
              <w:t xml:space="preserve"> </w:t>
            </w:r>
            <w:r w:rsidRPr="00A91935">
              <w:rPr>
                <w:rFonts w:eastAsiaTheme="minorEastAsia"/>
                <w:sz w:val="18"/>
                <w:szCs w:val="18"/>
              </w:rPr>
              <w:fldChar w:fldCharType="end"/>
            </w:r>
            <w:r w:rsidRPr="00A91935">
              <w:rPr>
                <w:rFonts w:eastAsiaTheme="minorEastAsia"/>
                <w:sz w:val="18"/>
                <w:szCs w:val="18"/>
              </w:rPr>
              <w:t xml:space="preserve"> </w:t>
            </w:r>
          </w:p>
        </w:tc>
        <w:tc>
          <w:tcPr>
            <w:tcW w:w="8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1F06B2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t>Для возбуждения фотолюминесцентного свечения фотолюминесцентных знаков безопасности необходимо наличие в помещении, где они установлены, искусственного или естественного освещения.</w:t>
            </w:r>
          </w:p>
          <w:p w:rsidR="001F06B2" w:rsidRPr="00A91935" w:rsidRDefault="001F06B2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</w:p>
          <w:p w:rsidR="001F06B2" w:rsidRPr="00A91935" w:rsidRDefault="001F06B2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t xml:space="preserve">Освещенность поверхности фотолюминесцентных знаков безопасности источниками света должна быть не менее 25 лк. </w:t>
            </w:r>
          </w:p>
        </w:tc>
      </w:tr>
      <w:tr w:rsidR="001F06B2" w:rsidRPr="00A91935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1F06B2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fldChar w:fldCharType="begin"/>
            </w:r>
            <w:r w:rsidRPr="00A91935">
              <w:rPr>
                <w:rFonts w:eastAsiaTheme="minorEastAsia"/>
                <w:sz w:val="18"/>
                <w:szCs w:val="18"/>
              </w:rPr>
              <w:instrText xml:space="preserve"> HYPERLINK "kodeks://link/d?nd=1200136061&amp;point=mark=000000000000000000000000000000000000000000000000008PG0LU"\o"’’ГОСТ 12.4.026-2015 Система стандартов безопасности труда (ССБТ). Цвета сигнальные, знаки безопасности и ...’’</w:instrText>
            </w:r>
          </w:p>
          <w:p w:rsidR="001F06B2" w:rsidRPr="00A91935" w:rsidRDefault="001F06B2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instrText>(утв. приказом Росстандарта от 10.06.2016 N 614-ст)</w:instrText>
            </w:r>
          </w:p>
          <w:p w:rsidR="001F06B2" w:rsidRPr="00A91935" w:rsidRDefault="001F06B2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instrText>Статус: действующая редакция"</w:instrText>
            </w:r>
            <w:r w:rsidR="00C06721" w:rsidRPr="00A91935">
              <w:rPr>
                <w:rFonts w:eastAsiaTheme="minorEastAsia"/>
                <w:sz w:val="18"/>
                <w:szCs w:val="18"/>
              </w:rPr>
            </w:r>
            <w:r w:rsidRPr="00A91935">
              <w:rPr>
                <w:rFonts w:eastAsiaTheme="minorEastAsia"/>
                <w:sz w:val="18"/>
                <w:szCs w:val="18"/>
              </w:rPr>
              <w:fldChar w:fldCharType="separate"/>
            </w:r>
            <w:r w:rsidRPr="00A91935">
              <w:rPr>
                <w:rFonts w:eastAsiaTheme="minorEastAsia"/>
                <w:color w:val="0000AA"/>
                <w:sz w:val="18"/>
                <w:szCs w:val="18"/>
                <w:u w:val="single"/>
              </w:rPr>
              <w:t>8.1.8</w:t>
            </w:r>
            <w:r w:rsidRPr="00A91935">
              <w:rPr>
                <w:rFonts w:eastAsiaTheme="minorEastAsia"/>
                <w:color w:val="0000FF"/>
                <w:sz w:val="18"/>
                <w:szCs w:val="18"/>
                <w:u w:val="single"/>
              </w:rPr>
              <w:t xml:space="preserve"> </w:t>
            </w:r>
            <w:r w:rsidRPr="00A91935">
              <w:rPr>
                <w:rFonts w:eastAsiaTheme="minorEastAsia"/>
                <w:sz w:val="18"/>
                <w:szCs w:val="18"/>
              </w:rPr>
              <w:fldChar w:fldCharType="end"/>
            </w:r>
            <w:r w:rsidRPr="00A91935">
              <w:rPr>
                <w:rFonts w:eastAsiaTheme="minorEastAsia"/>
                <w:sz w:val="18"/>
                <w:szCs w:val="18"/>
              </w:rPr>
              <w:t xml:space="preserve"> </w:t>
            </w:r>
          </w:p>
        </w:tc>
        <w:tc>
          <w:tcPr>
            <w:tcW w:w="8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1F06B2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t xml:space="preserve">Фотолюминесцентные материалы для изготовления знаков безопасности должны иметь маркировку с указанием наименования или товарного знака производителя и типа фотолюминесцентного материала (в соответствии с </w:t>
            </w:r>
            <w:r w:rsidRPr="00A91935">
              <w:rPr>
                <w:rFonts w:eastAsiaTheme="minorEastAsia"/>
                <w:sz w:val="18"/>
                <w:szCs w:val="18"/>
              </w:rPr>
              <w:fldChar w:fldCharType="begin"/>
            </w:r>
            <w:r w:rsidRPr="00A91935">
              <w:rPr>
                <w:rFonts w:eastAsiaTheme="minorEastAsia"/>
                <w:sz w:val="18"/>
                <w:szCs w:val="18"/>
              </w:rPr>
              <w:instrText xml:space="preserve"> HYPERLINK "kodeks://link/d?nd=1200136061&amp;point=mark=000000000000000000000000000000000000000000000000008PQ0M2"\o"’’ГОСТ 12.4.026-2015 Система стандартов безопасности труда (ССБТ). Цвета сигнальные, знаки безопасности и ...’’</w:instrText>
            </w:r>
          </w:p>
          <w:p w:rsidR="001F06B2" w:rsidRPr="00A91935" w:rsidRDefault="001F06B2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instrText>(утв. приказом Росстандарта от 10.06.2016 N 614-ст)</w:instrText>
            </w:r>
          </w:p>
          <w:p w:rsidR="001F06B2" w:rsidRPr="00A91935" w:rsidRDefault="001F06B2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instrText>Статус: действующая редакция"</w:instrText>
            </w:r>
            <w:r w:rsidR="00C06721" w:rsidRPr="00A91935">
              <w:rPr>
                <w:rFonts w:eastAsiaTheme="minorEastAsia"/>
                <w:sz w:val="18"/>
                <w:szCs w:val="18"/>
              </w:rPr>
            </w:r>
            <w:r w:rsidRPr="00A91935">
              <w:rPr>
                <w:rFonts w:eastAsiaTheme="minorEastAsia"/>
                <w:sz w:val="18"/>
                <w:szCs w:val="18"/>
              </w:rPr>
              <w:fldChar w:fldCharType="separate"/>
            </w:r>
            <w:r w:rsidRPr="00A91935">
              <w:rPr>
                <w:rFonts w:eastAsiaTheme="minorEastAsia"/>
                <w:color w:val="0000AA"/>
                <w:sz w:val="18"/>
                <w:szCs w:val="18"/>
                <w:u w:val="single"/>
              </w:rPr>
              <w:t>8.2.10.2</w:t>
            </w:r>
            <w:r w:rsidRPr="00A91935">
              <w:rPr>
                <w:rFonts w:eastAsiaTheme="minorEastAsia"/>
                <w:color w:val="0000FF"/>
                <w:sz w:val="18"/>
                <w:szCs w:val="18"/>
                <w:u w:val="single"/>
              </w:rPr>
              <w:t xml:space="preserve"> </w:t>
            </w:r>
            <w:r w:rsidRPr="00A91935">
              <w:rPr>
                <w:rFonts w:eastAsiaTheme="minorEastAsia"/>
                <w:sz w:val="18"/>
                <w:szCs w:val="18"/>
              </w:rPr>
              <w:fldChar w:fldCharType="end"/>
            </w:r>
            <w:r w:rsidRPr="00A91935">
              <w:rPr>
                <w:rFonts w:eastAsiaTheme="minorEastAsia"/>
                <w:sz w:val="18"/>
                <w:szCs w:val="18"/>
              </w:rPr>
              <w:t>).</w:t>
            </w:r>
          </w:p>
          <w:p w:rsidR="001F06B2" w:rsidRPr="00A91935" w:rsidRDefault="001F06B2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</w:p>
          <w:p w:rsidR="001F06B2" w:rsidRPr="00A91935" w:rsidRDefault="001F06B2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t>Маркировка должна наноситься на внутренний слой фотолюминесцентного материала, быть заметной с лицевой стороны и не препятствовать восприятию информации знака безопасности.</w:t>
            </w:r>
          </w:p>
          <w:p w:rsidR="001F06B2" w:rsidRPr="00A91935" w:rsidRDefault="001F06B2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</w:p>
          <w:p w:rsidR="001F06B2" w:rsidRPr="00A91935" w:rsidRDefault="001F06B2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t xml:space="preserve">Маркировку должны наносить таким образом, чтобы на любом участке фотолюминесцентного материала 10x10 см был хотя бы один ее элемент. </w:t>
            </w:r>
          </w:p>
        </w:tc>
      </w:tr>
      <w:tr w:rsidR="001F06B2" w:rsidRPr="00A91935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1F06B2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fldChar w:fldCharType="begin"/>
            </w:r>
            <w:r w:rsidRPr="00A91935">
              <w:rPr>
                <w:rFonts w:eastAsiaTheme="minorEastAsia"/>
                <w:sz w:val="18"/>
                <w:szCs w:val="18"/>
              </w:rPr>
              <w:instrText xml:space="preserve"> HYPERLINK "kodeks://link/d?nd=1200136061&amp;point=mark=000000000000000000000000000000000000000000000000008PG0LT"\o"’’ГОСТ 12.4.026-2015 Система стандартов безопасности труда (ССБТ). Цвета сигнальные, знаки безопасности и ...’’</w:instrText>
            </w:r>
          </w:p>
          <w:p w:rsidR="001F06B2" w:rsidRPr="00A91935" w:rsidRDefault="001F06B2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instrText>(утв. приказом Росстандарта от 10.06.2016 N 614-ст)</w:instrText>
            </w:r>
          </w:p>
          <w:p w:rsidR="001F06B2" w:rsidRPr="00A91935" w:rsidRDefault="001F06B2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instrText>Статус: действующая редакция"</w:instrText>
            </w:r>
            <w:r w:rsidR="00C06721" w:rsidRPr="00A91935">
              <w:rPr>
                <w:rFonts w:eastAsiaTheme="minorEastAsia"/>
                <w:sz w:val="18"/>
                <w:szCs w:val="18"/>
              </w:rPr>
            </w:r>
            <w:r w:rsidRPr="00A91935">
              <w:rPr>
                <w:rFonts w:eastAsiaTheme="minorEastAsia"/>
                <w:sz w:val="18"/>
                <w:szCs w:val="18"/>
              </w:rPr>
              <w:fldChar w:fldCharType="separate"/>
            </w:r>
            <w:r w:rsidRPr="00A91935">
              <w:rPr>
                <w:rFonts w:eastAsiaTheme="minorEastAsia"/>
                <w:color w:val="0000AA"/>
                <w:sz w:val="18"/>
                <w:szCs w:val="18"/>
                <w:u w:val="single"/>
              </w:rPr>
              <w:t>8.2.7</w:t>
            </w:r>
            <w:r w:rsidRPr="00A91935">
              <w:rPr>
                <w:rFonts w:eastAsiaTheme="minorEastAsia"/>
                <w:color w:val="0000FF"/>
                <w:sz w:val="18"/>
                <w:szCs w:val="18"/>
                <w:u w:val="single"/>
              </w:rPr>
              <w:t xml:space="preserve"> </w:t>
            </w:r>
            <w:r w:rsidRPr="00A91935">
              <w:rPr>
                <w:rFonts w:eastAsiaTheme="minorEastAsia"/>
                <w:sz w:val="18"/>
                <w:szCs w:val="18"/>
              </w:rPr>
              <w:fldChar w:fldCharType="end"/>
            </w:r>
            <w:r w:rsidRPr="00A91935">
              <w:rPr>
                <w:rFonts w:eastAsiaTheme="minorEastAsia"/>
                <w:sz w:val="18"/>
                <w:szCs w:val="18"/>
              </w:rPr>
              <w:t xml:space="preserve"> </w:t>
            </w:r>
          </w:p>
        </w:tc>
        <w:tc>
          <w:tcPr>
            <w:tcW w:w="8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1F06B2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t xml:space="preserve">Цвет послесвечения фотолюминесцентных материалов для фотолюминесцентных знаков безопасности должен быть желто-зеленым. </w:t>
            </w:r>
          </w:p>
        </w:tc>
      </w:tr>
      <w:tr w:rsidR="001F06B2" w:rsidRPr="00A91935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1F06B2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fldChar w:fldCharType="begin"/>
            </w:r>
            <w:r w:rsidRPr="00A91935">
              <w:rPr>
                <w:rFonts w:eastAsiaTheme="minorEastAsia"/>
                <w:sz w:val="18"/>
                <w:szCs w:val="18"/>
              </w:rPr>
              <w:instrText xml:space="preserve"> HYPERLINK "kodeks://link/d?nd=1200136061&amp;point=mark=000000000000000000000000000000000000000000000000008PI0LU"\o"’’ГОСТ 12.4.026-2015 Система стандартов безопасности труда (ССБТ). Цвета сигнальные, знаки безопасности и ...’’</w:instrText>
            </w:r>
          </w:p>
          <w:p w:rsidR="001F06B2" w:rsidRPr="00A91935" w:rsidRDefault="001F06B2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instrText>(утв. приказом Росстандарта от 10.06.2016 N 614-ст)</w:instrText>
            </w:r>
          </w:p>
          <w:p w:rsidR="001F06B2" w:rsidRPr="00A91935" w:rsidRDefault="001F06B2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instrText>Статус: действующая редакция"</w:instrText>
            </w:r>
            <w:r w:rsidR="00C06721" w:rsidRPr="00A91935">
              <w:rPr>
                <w:rFonts w:eastAsiaTheme="minorEastAsia"/>
                <w:sz w:val="18"/>
                <w:szCs w:val="18"/>
              </w:rPr>
            </w:r>
            <w:r w:rsidRPr="00A91935">
              <w:rPr>
                <w:rFonts w:eastAsiaTheme="minorEastAsia"/>
                <w:sz w:val="18"/>
                <w:szCs w:val="18"/>
              </w:rPr>
              <w:fldChar w:fldCharType="separate"/>
            </w:r>
            <w:r w:rsidRPr="00A91935">
              <w:rPr>
                <w:rFonts w:eastAsiaTheme="minorEastAsia"/>
                <w:color w:val="0000AA"/>
                <w:sz w:val="18"/>
                <w:szCs w:val="18"/>
                <w:u w:val="single"/>
              </w:rPr>
              <w:t>8.2.8</w:t>
            </w:r>
            <w:r w:rsidRPr="00A91935">
              <w:rPr>
                <w:rFonts w:eastAsiaTheme="minorEastAsia"/>
                <w:color w:val="0000FF"/>
                <w:sz w:val="18"/>
                <w:szCs w:val="18"/>
                <w:u w:val="single"/>
              </w:rPr>
              <w:t xml:space="preserve"> </w:t>
            </w:r>
            <w:r w:rsidRPr="00A91935">
              <w:rPr>
                <w:rFonts w:eastAsiaTheme="minorEastAsia"/>
                <w:sz w:val="18"/>
                <w:szCs w:val="18"/>
              </w:rPr>
              <w:fldChar w:fldCharType="end"/>
            </w:r>
            <w:r w:rsidRPr="00A91935">
              <w:rPr>
                <w:rFonts w:eastAsiaTheme="minorEastAsia"/>
                <w:sz w:val="18"/>
                <w:szCs w:val="18"/>
              </w:rPr>
              <w:t xml:space="preserve"> </w:t>
            </w:r>
          </w:p>
        </w:tc>
        <w:tc>
          <w:tcPr>
            <w:tcW w:w="8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1F06B2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t xml:space="preserve">Фотометрические характеристики световозвращающих знаков безопасности и материалов для их изготовления должны соответствовать требованиям </w:t>
            </w:r>
            <w:r w:rsidRPr="00A91935">
              <w:rPr>
                <w:rFonts w:eastAsiaTheme="minorEastAsia"/>
                <w:sz w:val="18"/>
                <w:szCs w:val="18"/>
              </w:rPr>
              <w:fldChar w:fldCharType="begin"/>
            </w:r>
            <w:r w:rsidRPr="00A91935">
              <w:rPr>
                <w:rFonts w:eastAsiaTheme="minorEastAsia"/>
                <w:sz w:val="18"/>
                <w:szCs w:val="18"/>
              </w:rPr>
              <w:instrText xml:space="preserve"> HYPERLINK "kodeks://link/d?nd=1200136061&amp;point=mark=000000000000000000000000000000000000000000000000008Q60M4"\o"’’ГОСТ 12.4.026-2015 Система стандартов безопасности труда (ССБТ). Цвета сигнальные, знаки безопасности и ...’’</w:instrText>
            </w:r>
          </w:p>
          <w:p w:rsidR="001F06B2" w:rsidRPr="00A91935" w:rsidRDefault="001F06B2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instrText>(утв. приказом Росстандарта от 10.06.2016 N 614-ст)</w:instrText>
            </w:r>
          </w:p>
          <w:p w:rsidR="001F06B2" w:rsidRPr="00A91935" w:rsidRDefault="001F06B2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instrText>Статус: действующая редакция"</w:instrText>
            </w:r>
            <w:r w:rsidR="00C06721" w:rsidRPr="00A91935">
              <w:rPr>
                <w:rFonts w:eastAsiaTheme="minorEastAsia"/>
                <w:sz w:val="18"/>
                <w:szCs w:val="18"/>
              </w:rPr>
            </w:r>
            <w:r w:rsidRPr="00A91935">
              <w:rPr>
                <w:rFonts w:eastAsiaTheme="minorEastAsia"/>
                <w:sz w:val="18"/>
                <w:szCs w:val="18"/>
              </w:rPr>
              <w:fldChar w:fldCharType="separate"/>
            </w:r>
            <w:r w:rsidRPr="00A91935">
              <w:rPr>
                <w:rFonts w:eastAsiaTheme="minorEastAsia"/>
                <w:color w:val="0000AA"/>
                <w:sz w:val="18"/>
                <w:szCs w:val="18"/>
                <w:u w:val="single"/>
              </w:rPr>
              <w:t>приложения А</w:t>
            </w:r>
            <w:r w:rsidRPr="00A91935">
              <w:rPr>
                <w:rFonts w:eastAsiaTheme="minorEastAsia"/>
                <w:color w:val="0000FF"/>
                <w:sz w:val="18"/>
                <w:szCs w:val="18"/>
                <w:u w:val="single"/>
              </w:rPr>
              <w:t xml:space="preserve"> </w:t>
            </w:r>
            <w:r w:rsidRPr="00A91935">
              <w:rPr>
                <w:rFonts w:eastAsiaTheme="minorEastAsia"/>
                <w:sz w:val="18"/>
                <w:szCs w:val="18"/>
              </w:rPr>
              <w:fldChar w:fldCharType="end"/>
            </w:r>
            <w:r w:rsidRPr="00A91935">
              <w:rPr>
                <w:rFonts w:eastAsiaTheme="minorEastAsia"/>
                <w:sz w:val="18"/>
                <w:szCs w:val="18"/>
              </w:rPr>
              <w:t xml:space="preserve">. </w:t>
            </w:r>
          </w:p>
        </w:tc>
      </w:tr>
      <w:tr w:rsidR="001F06B2" w:rsidRPr="00A91935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1F06B2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fldChar w:fldCharType="begin"/>
            </w:r>
            <w:r w:rsidRPr="00A91935">
              <w:rPr>
                <w:rFonts w:eastAsiaTheme="minorEastAsia"/>
                <w:sz w:val="18"/>
                <w:szCs w:val="18"/>
              </w:rPr>
              <w:instrText xml:space="preserve"> HYPERLINK "kodeks://link/d?nd=1200136061&amp;point=mark=000000000000000000000000000000000000000000000000008PK0LV"\o"’’ГОСТ 12.4.026-2015 Система стандартов безопасности труда (ССБТ). Цвета сигнальные, знаки безопасности и ...’’</w:instrText>
            </w:r>
          </w:p>
          <w:p w:rsidR="001F06B2" w:rsidRPr="00A91935" w:rsidRDefault="001F06B2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instrText>(утв. приказом Росстандарта от 10.06.2016 N 614-ст)</w:instrText>
            </w:r>
          </w:p>
          <w:p w:rsidR="001F06B2" w:rsidRPr="00A91935" w:rsidRDefault="001F06B2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instrText>Статус: действующая редакция"</w:instrText>
            </w:r>
            <w:r w:rsidR="00C06721" w:rsidRPr="00A91935">
              <w:rPr>
                <w:rFonts w:eastAsiaTheme="minorEastAsia"/>
                <w:sz w:val="18"/>
                <w:szCs w:val="18"/>
              </w:rPr>
            </w:r>
            <w:r w:rsidRPr="00A91935">
              <w:rPr>
                <w:rFonts w:eastAsiaTheme="minorEastAsia"/>
                <w:sz w:val="18"/>
                <w:szCs w:val="18"/>
              </w:rPr>
              <w:fldChar w:fldCharType="separate"/>
            </w:r>
            <w:r w:rsidRPr="00A91935">
              <w:rPr>
                <w:rFonts w:eastAsiaTheme="minorEastAsia"/>
                <w:color w:val="0000AA"/>
                <w:sz w:val="18"/>
                <w:szCs w:val="18"/>
                <w:u w:val="single"/>
              </w:rPr>
              <w:t>8.2.9</w:t>
            </w:r>
            <w:r w:rsidRPr="00A91935">
              <w:rPr>
                <w:rFonts w:eastAsiaTheme="minorEastAsia"/>
                <w:color w:val="0000FF"/>
                <w:sz w:val="18"/>
                <w:szCs w:val="18"/>
                <w:u w:val="single"/>
              </w:rPr>
              <w:t xml:space="preserve"> </w:t>
            </w:r>
            <w:r w:rsidRPr="00A91935">
              <w:rPr>
                <w:rFonts w:eastAsiaTheme="minorEastAsia"/>
                <w:sz w:val="18"/>
                <w:szCs w:val="18"/>
              </w:rPr>
              <w:fldChar w:fldCharType="end"/>
            </w:r>
            <w:r w:rsidRPr="00A91935">
              <w:rPr>
                <w:rFonts w:eastAsiaTheme="minorEastAsia"/>
                <w:sz w:val="18"/>
                <w:szCs w:val="18"/>
              </w:rPr>
              <w:t xml:space="preserve"> </w:t>
            </w:r>
          </w:p>
        </w:tc>
        <w:tc>
          <w:tcPr>
            <w:tcW w:w="8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1F06B2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t xml:space="preserve">Поверхность фотолюминесцентных знаков безопасности должна быть защищена прозрачным полимерным слоем, обеспечивающим исполнение требований </w:t>
            </w:r>
            <w:r w:rsidRPr="00A91935">
              <w:rPr>
                <w:rFonts w:eastAsiaTheme="minorEastAsia"/>
                <w:sz w:val="18"/>
                <w:szCs w:val="18"/>
              </w:rPr>
              <w:fldChar w:fldCharType="begin"/>
            </w:r>
            <w:r w:rsidRPr="00A91935">
              <w:rPr>
                <w:rFonts w:eastAsiaTheme="minorEastAsia"/>
                <w:sz w:val="18"/>
                <w:szCs w:val="18"/>
              </w:rPr>
              <w:instrText xml:space="preserve"> HYPERLINK "kodeks://link/d?nd=1200136061&amp;point=mark=000000000000000000000000000000000000000000000000008PE0LT"\o"’’ГОСТ 12.4.026-2015 Система стандартов безопасности труда (ССБТ). Цвета сигнальные, знаки безопасности и ...’’</w:instrText>
            </w:r>
          </w:p>
          <w:p w:rsidR="001F06B2" w:rsidRPr="00A91935" w:rsidRDefault="001F06B2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instrText>(утв. приказом Росстандарта от 10.06.2016 N 614-ст)</w:instrText>
            </w:r>
          </w:p>
          <w:p w:rsidR="001F06B2" w:rsidRPr="00A91935" w:rsidRDefault="001F06B2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instrText>Статус: действующая редакция"</w:instrText>
            </w:r>
            <w:r w:rsidR="00C06721" w:rsidRPr="00A91935">
              <w:rPr>
                <w:rFonts w:eastAsiaTheme="minorEastAsia"/>
                <w:sz w:val="18"/>
                <w:szCs w:val="18"/>
              </w:rPr>
            </w:r>
            <w:r w:rsidRPr="00A91935">
              <w:rPr>
                <w:rFonts w:eastAsiaTheme="minorEastAsia"/>
                <w:sz w:val="18"/>
                <w:szCs w:val="18"/>
              </w:rPr>
              <w:fldChar w:fldCharType="separate"/>
            </w:r>
            <w:r w:rsidRPr="00A91935">
              <w:rPr>
                <w:rFonts w:eastAsiaTheme="minorEastAsia"/>
                <w:color w:val="0000AA"/>
                <w:sz w:val="18"/>
                <w:szCs w:val="18"/>
                <w:u w:val="single"/>
              </w:rPr>
              <w:t>8.1.7</w:t>
            </w:r>
            <w:r w:rsidRPr="00A91935">
              <w:rPr>
                <w:rFonts w:eastAsiaTheme="minorEastAsia"/>
                <w:color w:val="0000FF"/>
                <w:sz w:val="18"/>
                <w:szCs w:val="18"/>
                <w:u w:val="single"/>
              </w:rPr>
              <w:t xml:space="preserve"> </w:t>
            </w:r>
            <w:r w:rsidRPr="00A91935">
              <w:rPr>
                <w:rFonts w:eastAsiaTheme="minorEastAsia"/>
                <w:sz w:val="18"/>
                <w:szCs w:val="18"/>
              </w:rPr>
              <w:fldChar w:fldCharType="end"/>
            </w:r>
            <w:r w:rsidRPr="00A91935">
              <w:rPr>
                <w:rFonts w:eastAsiaTheme="minorEastAsia"/>
                <w:sz w:val="18"/>
                <w:szCs w:val="18"/>
              </w:rPr>
              <w:t xml:space="preserve">. </w:t>
            </w:r>
          </w:p>
        </w:tc>
      </w:tr>
      <w:tr w:rsidR="001F06B2" w:rsidRPr="00A91935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1F06B2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fldChar w:fldCharType="begin"/>
            </w:r>
            <w:r w:rsidRPr="00A91935">
              <w:rPr>
                <w:rFonts w:eastAsiaTheme="minorEastAsia"/>
                <w:sz w:val="18"/>
                <w:szCs w:val="18"/>
              </w:rPr>
              <w:instrText xml:space="preserve"> HYPERLINK "kodeks://link/d?nd=1200136061&amp;point=mark=000000000000000000000000000000000000000000000000008PM0M0"\o"’’ГОСТ 12.4.026-2015 Система стандартов безопасности труда (ССБТ). Цвета сигнальные, знаки безопасности и ...’’</w:instrText>
            </w:r>
          </w:p>
          <w:p w:rsidR="001F06B2" w:rsidRPr="00A91935" w:rsidRDefault="001F06B2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instrText>(утв. приказом Росстандарта от 10.06.2016 N 614-ст)</w:instrText>
            </w:r>
          </w:p>
          <w:p w:rsidR="001F06B2" w:rsidRPr="00A91935" w:rsidRDefault="001F06B2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instrText>Статус: действующая редакция"</w:instrText>
            </w:r>
            <w:r w:rsidR="00C06721" w:rsidRPr="00A91935">
              <w:rPr>
                <w:rFonts w:eastAsiaTheme="minorEastAsia"/>
                <w:sz w:val="18"/>
                <w:szCs w:val="18"/>
              </w:rPr>
            </w:r>
            <w:r w:rsidRPr="00A91935">
              <w:rPr>
                <w:rFonts w:eastAsiaTheme="minorEastAsia"/>
                <w:sz w:val="18"/>
                <w:szCs w:val="18"/>
              </w:rPr>
              <w:fldChar w:fldCharType="separate"/>
            </w:r>
            <w:r w:rsidRPr="00A91935">
              <w:rPr>
                <w:rFonts w:eastAsiaTheme="minorEastAsia"/>
                <w:color w:val="0000AA"/>
                <w:sz w:val="18"/>
                <w:szCs w:val="18"/>
                <w:u w:val="single"/>
              </w:rPr>
              <w:t>8.2.10</w:t>
            </w:r>
            <w:r w:rsidRPr="00A91935">
              <w:rPr>
                <w:rFonts w:eastAsiaTheme="minorEastAsia"/>
                <w:color w:val="0000FF"/>
                <w:sz w:val="18"/>
                <w:szCs w:val="18"/>
                <w:u w:val="single"/>
              </w:rPr>
              <w:t xml:space="preserve"> </w:t>
            </w:r>
            <w:r w:rsidRPr="00A91935">
              <w:rPr>
                <w:rFonts w:eastAsiaTheme="minorEastAsia"/>
                <w:sz w:val="18"/>
                <w:szCs w:val="18"/>
              </w:rPr>
              <w:fldChar w:fldCharType="end"/>
            </w:r>
            <w:r w:rsidRPr="00A91935">
              <w:rPr>
                <w:rFonts w:eastAsiaTheme="minorEastAsia"/>
                <w:sz w:val="18"/>
                <w:szCs w:val="18"/>
              </w:rPr>
              <w:t xml:space="preserve"> </w:t>
            </w:r>
          </w:p>
        </w:tc>
        <w:tc>
          <w:tcPr>
            <w:tcW w:w="8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1F06B2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t xml:space="preserve">Раздел "Фотометрические характеристики фотолюминесцентных знаков безопасности и материалов для их изготовления". </w:t>
            </w:r>
          </w:p>
        </w:tc>
      </w:tr>
      <w:tr w:rsidR="001F06B2" w:rsidRPr="00A91935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1F06B2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fldChar w:fldCharType="begin"/>
            </w:r>
            <w:r w:rsidRPr="00A91935">
              <w:rPr>
                <w:rFonts w:eastAsiaTheme="minorEastAsia"/>
                <w:sz w:val="18"/>
                <w:szCs w:val="18"/>
              </w:rPr>
              <w:instrText xml:space="preserve"> HYPERLINK "kodeks://link/d?nd=1200136061&amp;point=mark=000000000000000000000000000000000000000000000000008PU0M2"\o"’’ГОСТ 12.4.026-2015 Система стандартов безопасности труда (ССБТ). Цвета сигнальные, знаки безопасности и ...’’</w:instrText>
            </w:r>
          </w:p>
          <w:p w:rsidR="001F06B2" w:rsidRPr="00A91935" w:rsidRDefault="001F06B2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instrText>(утв. приказом Росстандарта от 10.06.2016 N 614-ст)</w:instrText>
            </w:r>
          </w:p>
          <w:p w:rsidR="001F06B2" w:rsidRPr="00A91935" w:rsidRDefault="001F06B2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instrText>Статус: действующая редакция"</w:instrText>
            </w:r>
            <w:r w:rsidR="00C06721" w:rsidRPr="00A91935">
              <w:rPr>
                <w:rFonts w:eastAsiaTheme="minorEastAsia"/>
                <w:sz w:val="18"/>
                <w:szCs w:val="18"/>
              </w:rPr>
            </w:r>
            <w:r w:rsidRPr="00A91935">
              <w:rPr>
                <w:rFonts w:eastAsiaTheme="minorEastAsia"/>
                <w:sz w:val="18"/>
                <w:szCs w:val="18"/>
              </w:rPr>
              <w:fldChar w:fldCharType="separate"/>
            </w:r>
            <w:r w:rsidRPr="00A91935">
              <w:rPr>
                <w:rFonts w:eastAsiaTheme="minorEastAsia"/>
                <w:color w:val="0000AA"/>
                <w:sz w:val="18"/>
                <w:szCs w:val="18"/>
                <w:u w:val="single"/>
              </w:rPr>
              <w:t>10.5</w:t>
            </w:r>
            <w:r w:rsidRPr="00A91935">
              <w:rPr>
                <w:rFonts w:eastAsiaTheme="minorEastAsia"/>
                <w:color w:val="0000FF"/>
                <w:sz w:val="18"/>
                <w:szCs w:val="18"/>
                <w:u w:val="single"/>
              </w:rPr>
              <w:t xml:space="preserve"> </w:t>
            </w:r>
            <w:r w:rsidRPr="00A91935">
              <w:rPr>
                <w:rFonts w:eastAsiaTheme="minorEastAsia"/>
                <w:sz w:val="18"/>
                <w:szCs w:val="18"/>
              </w:rPr>
              <w:fldChar w:fldCharType="end"/>
            </w:r>
            <w:r w:rsidRPr="00A91935">
              <w:rPr>
                <w:rFonts w:eastAsiaTheme="minorEastAsia"/>
                <w:sz w:val="18"/>
                <w:szCs w:val="18"/>
              </w:rPr>
              <w:t xml:space="preserve"> </w:t>
            </w:r>
          </w:p>
        </w:tc>
        <w:tc>
          <w:tcPr>
            <w:tcW w:w="8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1F06B2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t xml:space="preserve">Знаки безопасности и сигнальная разметка, установленные на территории, где действуют требования </w:t>
            </w:r>
            <w:r w:rsidRPr="00A91935">
              <w:rPr>
                <w:rFonts w:eastAsiaTheme="minorEastAsia"/>
                <w:sz w:val="18"/>
                <w:szCs w:val="18"/>
              </w:rPr>
              <w:lastRenderedPageBreak/>
              <w:t xml:space="preserve">настоящего стандарта, но изготовленные за ее пределами, должны соответствовать настоящему стандарту и быть сертифицированы в соответствии с ним. </w:t>
            </w:r>
          </w:p>
        </w:tc>
      </w:tr>
      <w:tr w:rsidR="001F06B2" w:rsidRPr="00A91935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1F06B2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lastRenderedPageBreak/>
              <w:fldChar w:fldCharType="begin"/>
            </w:r>
            <w:r w:rsidRPr="00A91935">
              <w:rPr>
                <w:rFonts w:eastAsiaTheme="minorEastAsia"/>
                <w:sz w:val="18"/>
                <w:szCs w:val="18"/>
              </w:rPr>
              <w:instrText xml:space="preserve"> HYPERLINK "kodeks://link/d?nd=1200136061&amp;point=mark=000000000000000000000000000000000000000000000000008Q00M2"\o"’’ГОСТ 12.4.026-2015 Система стандартов безопасности труда (ССБТ). Цвета сигнальные, знаки безопасности и ...’’</w:instrText>
            </w:r>
          </w:p>
          <w:p w:rsidR="001F06B2" w:rsidRPr="00A91935" w:rsidRDefault="001F06B2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instrText>(утв. приказом Росстандарта от 10.06.2016 N 614-ст)</w:instrText>
            </w:r>
          </w:p>
          <w:p w:rsidR="001F06B2" w:rsidRPr="00A91935" w:rsidRDefault="001F06B2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instrText>Статус: действующая редакция"</w:instrText>
            </w:r>
            <w:r w:rsidR="00C06721" w:rsidRPr="00A91935">
              <w:rPr>
                <w:rFonts w:eastAsiaTheme="minorEastAsia"/>
                <w:sz w:val="18"/>
                <w:szCs w:val="18"/>
              </w:rPr>
            </w:r>
            <w:r w:rsidRPr="00A91935">
              <w:rPr>
                <w:rFonts w:eastAsiaTheme="minorEastAsia"/>
                <w:sz w:val="18"/>
                <w:szCs w:val="18"/>
              </w:rPr>
              <w:fldChar w:fldCharType="separate"/>
            </w:r>
            <w:r w:rsidRPr="00A91935">
              <w:rPr>
                <w:rFonts w:eastAsiaTheme="minorEastAsia"/>
                <w:color w:val="0000AA"/>
                <w:sz w:val="18"/>
                <w:szCs w:val="18"/>
                <w:u w:val="single"/>
              </w:rPr>
              <w:t>11.8</w:t>
            </w:r>
            <w:r w:rsidRPr="00A91935">
              <w:rPr>
                <w:rFonts w:eastAsiaTheme="minorEastAsia"/>
                <w:color w:val="0000FF"/>
                <w:sz w:val="18"/>
                <w:szCs w:val="18"/>
                <w:u w:val="single"/>
              </w:rPr>
              <w:t xml:space="preserve"> </w:t>
            </w:r>
            <w:r w:rsidRPr="00A91935">
              <w:rPr>
                <w:rFonts w:eastAsiaTheme="minorEastAsia"/>
                <w:sz w:val="18"/>
                <w:szCs w:val="18"/>
              </w:rPr>
              <w:fldChar w:fldCharType="end"/>
            </w:r>
            <w:r w:rsidRPr="00A91935">
              <w:rPr>
                <w:rFonts w:eastAsiaTheme="minorEastAsia"/>
                <w:sz w:val="18"/>
                <w:szCs w:val="18"/>
              </w:rPr>
              <w:t xml:space="preserve"> </w:t>
            </w:r>
          </w:p>
        </w:tc>
        <w:tc>
          <w:tcPr>
            <w:tcW w:w="8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1F06B2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t xml:space="preserve">Определение колориметрических свойств знаков безопасности и сигнальной разметки проводят в соответствии с приложениями А и Б. </w:t>
            </w:r>
          </w:p>
        </w:tc>
      </w:tr>
      <w:tr w:rsidR="001F06B2" w:rsidRPr="00A91935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1F06B2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fldChar w:fldCharType="begin"/>
            </w:r>
            <w:r w:rsidRPr="00A91935">
              <w:rPr>
                <w:rFonts w:eastAsiaTheme="minorEastAsia"/>
                <w:sz w:val="18"/>
                <w:szCs w:val="18"/>
              </w:rPr>
              <w:instrText xml:space="preserve"> HYPERLINK "kodeks://link/d?nd=1200136061&amp;point=mark=000000000000000000000000000000000000000000000000008Q20M3"\o"’’ГОСТ 12.4.026-2015 Система стандартов безопасности труда (ССБТ). Цвета сигнальные, знаки безопасности и ...’’</w:instrText>
            </w:r>
          </w:p>
          <w:p w:rsidR="001F06B2" w:rsidRPr="00A91935" w:rsidRDefault="001F06B2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instrText>(утв. приказом Росстандарта от 10.06.2016 N 614-ст)</w:instrText>
            </w:r>
          </w:p>
          <w:p w:rsidR="001F06B2" w:rsidRPr="00A91935" w:rsidRDefault="001F06B2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instrText>Статус: действующая редакция"</w:instrText>
            </w:r>
            <w:r w:rsidR="00C06721" w:rsidRPr="00A91935">
              <w:rPr>
                <w:rFonts w:eastAsiaTheme="minorEastAsia"/>
                <w:sz w:val="18"/>
                <w:szCs w:val="18"/>
              </w:rPr>
            </w:r>
            <w:r w:rsidRPr="00A91935">
              <w:rPr>
                <w:rFonts w:eastAsiaTheme="minorEastAsia"/>
                <w:sz w:val="18"/>
                <w:szCs w:val="18"/>
              </w:rPr>
              <w:fldChar w:fldCharType="separate"/>
            </w:r>
            <w:r w:rsidRPr="00A91935">
              <w:rPr>
                <w:rFonts w:eastAsiaTheme="minorEastAsia"/>
                <w:color w:val="0000AA"/>
                <w:sz w:val="18"/>
                <w:szCs w:val="18"/>
                <w:u w:val="single"/>
              </w:rPr>
              <w:t>11.8.1</w:t>
            </w:r>
            <w:r w:rsidRPr="00A91935">
              <w:rPr>
                <w:rFonts w:eastAsiaTheme="minorEastAsia"/>
                <w:color w:val="0000FF"/>
                <w:sz w:val="18"/>
                <w:szCs w:val="18"/>
                <w:u w:val="single"/>
              </w:rPr>
              <w:t xml:space="preserve"> </w:t>
            </w:r>
            <w:r w:rsidRPr="00A91935">
              <w:rPr>
                <w:rFonts w:eastAsiaTheme="minorEastAsia"/>
                <w:sz w:val="18"/>
                <w:szCs w:val="18"/>
              </w:rPr>
              <w:fldChar w:fldCharType="end"/>
            </w:r>
            <w:r w:rsidRPr="00A91935">
              <w:rPr>
                <w:rFonts w:eastAsiaTheme="minorEastAsia"/>
                <w:sz w:val="18"/>
                <w:szCs w:val="18"/>
              </w:rPr>
              <w:t xml:space="preserve"> </w:t>
            </w:r>
          </w:p>
        </w:tc>
        <w:tc>
          <w:tcPr>
            <w:tcW w:w="8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1F06B2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t xml:space="preserve">Контроль цвета допускается проводить визуально по </w:t>
            </w:r>
            <w:hyperlink r:id="rId8" w:tooltip="Нет информации" w:history="1">
              <w:r w:rsidRPr="00A91935">
                <w:rPr>
                  <w:rFonts w:eastAsiaTheme="minorEastAsia"/>
                  <w:color w:val="0000AA"/>
                  <w:sz w:val="18"/>
                  <w:szCs w:val="18"/>
                  <w:u w:val="single"/>
                </w:rPr>
                <w:t>ГОСТ 29319</w:t>
              </w:r>
              <w:r w:rsidRPr="00A91935">
                <w:rPr>
                  <w:rFonts w:eastAsiaTheme="minorEastAsia"/>
                  <w:color w:val="0000FF"/>
                  <w:sz w:val="18"/>
                  <w:szCs w:val="18"/>
                  <w:u w:val="single"/>
                </w:rPr>
                <w:t xml:space="preserve"> </w:t>
              </w:r>
            </w:hyperlink>
            <w:r w:rsidRPr="00A91935">
              <w:rPr>
                <w:rFonts w:eastAsiaTheme="minorEastAsia"/>
                <w:sz w:val="18"/>
                <w:szCs w:val="18"/>
              </w:rPr>
              <w:t xml:space="preserve"> путем сравнения цвета знаков безопасности, сигнальной разметки и материалов с контрольными (эталонными) образцами сигнальных и контрастных цветов, утвержденными в установленном порядке.</w:t>
            </w:r>
          </w:p>
          <w:p w:rsidR="001F06B2" w:rsidRPr="00A91935" w:rsidRDefault="001F06B2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</w:p>
          <w:p w:rsidR="001F06B2" w:rsidRPr="00A91935" w:rsidRDefault="001F06B2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t xml:space="preserve">Контрольные (эталонные) образцы хранят в условиях, исключающих воздействие света, различных видов излучения, влаги, агрессивных паров, отрицательных температур и т.п. </w:t>
            </w:r>
          </w:p>
        </w:tc>
      </w:tr>
      <w:tr w:rsidR="001F06B2" w:rsidRPr="00A91935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1F06B2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fldChar w:fldCharType="begin"/>
            </w:r>
            <w:r w:rsidRPr="00A91935">
              <w:rPr>
                <w:rFonts w:eastAsiaTheme="minorEastAsia"/>
                <w:sz w:val="18"/>
                <w:szCs w:val="18"/>
              </w:rPr>
              <w:instrText xml:space="preserve"> HYPERLINK "kodeks://link/d?nd=1200136061&amp;point=mark=000000000000000000000000000000000000000000000000008Q40M4"\o"’’ГОСТ 12.4.026-2015 Система стандартов безопасности труда (ССБТ). Цвета сигнальные, знаки безопасности и ...’’</w:instrText>
            </w:r>
          </w:p>
          <w:p w:rsidR="001F06B2" w:rsidRPr="00A91935" w:rsidRDefault="001F06B2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instrText>(утв. приказом Росстандарта от 10.06.2016 N 614-ст)</w:instrText>
            </w:r>
          </w:p>
          <w:p w:rsidR="001F06B2" w:rsidRPr="00A91935" w:rsidRDefault="001F06B2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instrText>Статус: действующая редакция"</w:instrText>
            </w:r>
            <w:r w:rsidR="00C06721" w:rsidRPr="00A91935">
              <w:rPr>
                <w:rFonts w:eastAsiaTheme="minorEastAsia"/>
                <w:sz w:val="18"/>
                <w:szCs w:val="18"/>
              </w:rPr>
            </w:r>
            <w:r w:rsidRPr="00A91935">
              <w:rPr>
                <w:rFonts w:eastAsiaTheme="minorEastAsia"/>
                <w:sz w:val="18"/>
                <w:szCs w:val="18"/>
              </w:rPr>
              <w:fldChar w:fldCharType="separate"/>
            </w:r>
            <w:r w:rsidRPr="00A91935">
              <w:rPr>
                <w:rFonts w:eastAsiaTheme="minorEastAsia"/>
                <w:color w:val="0000AA"/>
                <w:sz w:val="18"/>
                <w:szCs w:val="18"/>
                <w:u w:val="single"/>
              </w:rPr>
              <w:t>11.9</w:t>
            </w:r>
            <w:r w:rsidRPr="00A91935">
              <w:rPr>
                <w:rFonts w:eastAsiaTheme="minorEastAsia"/>
                <w:color w:val="0000FF"/>
                <w:sz w:val="18"/>
                <w:szCs w:val="18"/>
                <w:u w:val="single"/>
              </w:rPr>
              <w:t xml:space="preserve"> </w:t>
            </w:r>
            <w:r w:rsidRPr="00A91935">
              <w:rPr>
                <w:rFonts w:eastAsiaTheme="minorEastAsia"/>
                <w:sz w:val="18"/>
                <w:szCs w:val="18"/>
              </w:rPr>
              <w:fldChar w:fldCharType="end"/>
            </w:r>
            <w:r w:rsidRPr="00A91935">
              <w:rPr>
                <w:rFonts w:eastAsiaTheme="minorEastAsia"/>
                <w:sz w:val="18"/>
                <w:szCs w:val="18"/>
              </w:rPr>
              <w:t xml:space="preserve"> </w:t>
            </w:r>
          </w:p>
        </w:tc>
        <w:tc>
          <w:tcPr>
            <w:tcW w:w="8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1F06B2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t xml:space="preserve">Раздел "Измерение фотометрических характеристик фотолюминесцентных знаков безопасности". </w:t>
            </w:r>
          </w:p>
        </w:tc>
      </w:tr>
    </w:tbl>
    <w:p w:rsidR="001F06B2" w:rsidRDefault="001F06B2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648"/>
        <w:gridCol w:w="8992"/>
      </w:tblGrid>
      <w:tr w:rsidR="001F06B2" w:rsidRPr="00A91935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1F0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 w:cstheme="minorBidi"/>
                <w:sz w:val="24"/>
                <w:szCs w:val="24"/>
              </w:rPr>
            </w:pPr>
          </w:p>
        </w:tc>
        <w:tc>
          <w:tcPr>
            <w:tcW w:w="899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1F0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 w:cstheme="minorBidi"/>
                <w:sz w:val="24"/>
                <w:szCs w:val="24"/>
              </w:rPr>
            </w:pPr>
          </w:p>
        </w:tc>
      </w:tr>
      <w:tr w:rsidR="001F06B2" w:rsidRPr="00A91935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1F06B2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b/>
                <w:bCs/>
                <w:sz w:val="18"/>
                <w:szCs w:val="18"/>
              </w:rPr>
              <w:t xml:space="preserve">Положения </w:t>
            </w:r>
            <w:r w:rsidRPr="00A91935">
              <w:rPr>
                <w:rFonts w:eastAsiaTheme="minorEastAsia"/>
                <w:sz w:val="18"/>
                <w:szCs w:val="18"/>
              </w:rPr>
              <w:fldChar w:fldCharType="begin"/>
            </w:r>
            <w:r w:rsidRPr="00A91935">
              <w:rPr>
                <w:rFonts w:eastAsiaTheme="minorEastAsia"/>
                <w:sz w:val="18"/>
                <w:szCs w:val="18"/>
              </w:rPr>
              <w:instrText xml:space="preserve"> HYPERLINK "kodeks://link/d?nd=1200136061"\o"’’ГОСТ 12.4.026-2015 Система стандартов безопасности труда (ССБТ). Цвета сигнальные, знаки безопасности и ...’’</w:instrText>
            </w:r>
          </w:p>
          <w:p w:rsidR="001F06B2" w:rsidRPr="00A91935" w:rsidRDefault="001F06B2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instrText>(утв. приказом Росстандарта от 10.06.2016 N 614-ст)</w:instrText>
            </w:r>
          </w:p>
          <w:p w:rsidR="001F06B2" w:rsidRPr="00A91935" w:rsidRDefault="001F06B2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instrText>Статус: действующая редакция"</w:instrText>
            </w:r>
            <w:r w:rsidR="00C06721" w:rsidRPr="00A91935">
              <w:rPr>
                <w:rFonts w:eastAsiaTheme="minorEastAsia"/>
                <w:sz w:val="18"/>
                <w:szCs w:val="18"/>
              </w:rPr>
            </w:r>
            <w:r w:rsidRPr="00A91935">
              <w:rPr>
                <w:rFonts w:eastAsiaTheme="minorEastAsia"/>
                <w:sz w:val="18"/>
                <w:szCs w:val="18"/>
              </w:rPr>
              <w:fldChar w:fldCharType="separate"/>
            </w:r>
            <w:r w:rsidRPr="00A91935">
              <w:rPr>
                <w:rFonts w:eastAsiaTheme="minorEastAsia"/>
                <w:color w:val="0000AA"/>
                <w:sz w:val="18"/>
                <w:szCs w:val="18"/>
                <w:u w:val="single"/>
              </w:rPr>
              <w:t>ГОСТ 12.4.026-2015</w:t>
            </w:r>
            <w:r w:rsidRPr="00A91935">
              <w:rPr>
                <w:rFonts w:eastAsiaTheme="minorEastAsia"/>
                <w:color w:val="0000FF"/>
                <w:sz w:val="18"/>
                <w:szCs w:val="18"/>
                <w:u w:val="single"/>
              </w:rPr>
              <w:t xml:space="preserve"> </w:t>
            </w:r>
            <w:r w:rsidRPr="00A91935">
              <w:rPr>
                <w:rFonts w:eastAsiaTheme="minorEastAsia"/>
                <w:sz w:val="18"/>
                <w:szCs w:val="18"/>
              </w:rPr>
              <w:fldChar w:fldCharType="end"/>
            </w:r>
            <w:r w:rsidRPr="00A91935">
              <w:rPr>
                <w:rFonts w:eastAsiaTheme="minorEastAsia"/>
                <w:sz w:val="18"/>
                <w:szCs w:val="18"/>
              </w:rPr>
              <w:t xml:space="preserve">, </w:t>
            </w:r>
            <w:r w:rsidRPr="00A91935">
              <w:rPr>
                <w:rFonts w:eastAsiaTheme="minorEastAsia"/>
                <w:b/>
                <w:bCs/>
                <w:sz w:val="18"/>
                <w:szCs w:val="18"/>
              </w:rPr>
              <w:t xml:space="preserve">измененные по сравнению с </w:t>
            </w:r>
            <w:r w:rsidRPr="00A91935">
              <w:rPr>
                <w:rFonts w:eastAsiaTheme="minorEastAsia"/>
                <w:sz w:val="18"/>
                <w:szCs w:val="18"/>
              </w:rPr>
              <w:fldChar w:fldCharType="begin"/>
            </w:r>
            <w:r w:rsidRPr="00A91935">
              <w:rPr>
                <w:rFonts w:eastAsiaTheme="minorEastAsia"/>
                <w:sz w:val="18"/>
                <w:szCs w:val="18"/>
              </w:rPr>
              <w:instrText xml:space="preserve"> HYPERLINK "kodeks://link/d?nd=1200026571"\o"’’ГОСТ Р 12.4.026-2001 Система стандартов безопасности труда (ССБТ). Цвета сигнальные, знаки ...’’</w:instrText>
            </w:r>
          </w:p>
          <w:p w:rsidR="001F06B2" w:rsidRPr="00A91935" w:rsidRDefault="001F06B2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instrText>(утв. приказом Росстандарта от 19.09.2001 N 387-ст)</w:instrText>
            </w:r>
          </w:p>
          <w:p w:rsidR="001F06B2" w:rsidRPr="00A91935" w:rsidRDefault="001F06B2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instrText>Статус: применяется для целей технического регламента"</w:instrText>
            </w:r>
            <w:r w:rsidR="00C06721" w:rsidRPr="00A91935">
              <w:rPr>
                <w:rFonts w:eastAsiaTheme="minorEastAsia"/>
                <w:sz w:val="18"/>
                <w:szCs w:val="18"/>
              </w:rPr>
            </w:r>
            <w:r w:rsidRPr="00A91935">
              <w:rPr>
                <w:rFonts w:eastAsiaTheme="minorEastAsia"/>
                <w:sz w:val="18"/>
                <w:szCs w:val="18"/>
              </w:rPr>
              <w:fldChar w:fldCharType="separate"/>
            </w:r>
            <w:r w:rsidRPr="00A91935">
              <w:rPr>
                <w:rFonts w:eastAsiaTheme="minorEastAsia"/>
                <w:color w:val="E48B00"/>
                <w:sz w:val="18"/>
                <w:szCs w:val="18"/>
                <w:u w:val="single"/>
              </w:rPr>
              <w:t>ГОСТ 12.4.026-2001</w:t>
            </w:r>
            <w:r w:rsidRPr="00A91935">
              <w:rPr>
                <w:rFonts w:eastAsiaTheme="minorEastAsia"/>
                <w:color w:val="0000FF"/>
                <w:sz w:val="18"/>
                <w:szCs w:val="18"/>
                <w:u w:val="single"/>
              </w:rPr>
              <w:t xml:space="preserve"> </w:t>
            </w:r>
            <w:r w:rsidRPr="00A91935">
              <w:rPr>
                <w:rFonts w:eastAsiaTheme="minorEastAsia"/>
                <w:sz w:val="18"/>
                <w:szCs w:val="18"/>
              </w:rPr>
              <w:fldChar w:fldCharType="end"/>
            </w:r>
            <w:r w:rsidRPr="00A91935">
              <w:rPr>
                <w:rFonts w:eastAsiaTheme="minorEastAsia"/>
                <w:sz w:val="18"/>
                <w:szCs w:val="18"/>
              </w:rPr>
              <w:t xml:space="preserve"> </w:t>
            </w:r>
          </w:p>
        </w:tc>
      </w:tr>
      <w:tr w:rsidR="001F06B2" w:rsidRPr="00A91935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C06721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position w:val="-10"/>
                <w:sz w:val="18"/>
                <w:szCs w:val="18"/>
              </w:rPr>
              <w:pict>
                <v:shape id="_x0000_i1055" type="#_x0000_t75" style="width:14.25pt;height:20.25pt">
                  <v:imagedata r:id="rId6" o:title=""/>
                </v:shape>
              </w:pict>
            </w:r>
          </w:p>
        </w:tc>
      </w:tr>
      <w:tr w:rsidR="001F06B2" w:rsidRPr="00A91935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1F06B2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fldChar w:fldCharType="begin"/>
            </w:r>
            <w:r w:rsidRPr="00A91935">
              <w:rPr>
                <w:rFonts w:eastAsiaTheme="minorEastAsia"/>
                <w:sz w:val="18"/>
                <w:szCs w:val="18"/>
              </w:rPr>
              <w:instrText xml:space="preserve"> HYPERLINK "kodeks://link/d?nd=1200136061&amp;point=mark=000000000000000000000000000000000000000000000000007E60KE"\o"’’ГОСТ 12.4.026-2015 Система стандартов безопасности труда (ССБТ). Цвета сигнальные, знаки безопасности и ...’’</w:instrText>
            </w:r>
          </w:p>
          <w:p w:rsidR="001F06B2" w:rsidRPr="00A91935" w:rsidRDefault="001F06B2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instrText>(утв. приказом Росстандарта от 10.06.2016 N 614-ст)</w:instrText>
            </w:r>
          </w:p>
          <w:p w:rsidR="001F06B2" w:rsidRPr="00A91935" w:rsidRDefault="001F06B2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instrText>Статус: действующая редакция"</w:instrText>
            </w:r>
            <w:r w:rsidR="00C06721" w:rsidRPr="00A91935">
              <w:rPr>
                <w:rFonts w:eastAsiaTheme="minorEastAsia"/>
                <w:sz w:val="18"/>
                <w:szCs w:val="18"/>
              </w:rPr>
            </w:r>
            <w:r w:rsidRPr="00A91935">
              <w:rPr>
                <w:rFonts w:eastAsiaTheme="minorEastAsia"/>
                <w:sz w:val="18"/>
                <w:szCs w:val="18"/>
              </w:rPr>
              <w:fldChar w:fldCharType="separate"/>
            </w:r>
            <w:r w:rsidRPr="00A91935">
              <w:rPr>
                <w:rFonts w:eastAsiaTheme="minorEastAsia"/>
                <w:color w:val="0000AA"/>
                <w:sz w:val="18"/>
                <w:szCs w:val="18"/>
                <w:u w:val="single"/>
              </w:rPr>
              <w:t>6.1.4</w:t>
            </w:r>
            <w:r w:rsidRPr="00A91935">
              <w:rPr>
                <w:rFonts w:eastAsiaTheme="minorEastAsia"/>
                <w:color w:val="0000FF"/>
                <w:sz w:val="18"/>
                <w:szCs w:val="18"/>
                <w:u w:val="single"/>
              </w:rPr>
              <w:t xml:space="preserve"> </w:t>
            </w:r>
            <w:r w:rsidRPr="00A91935">
              <w:rPr>
                <w:rFonts w:eastAsiaTheme="minorEastAsia"/>
                <w:sz w:val="18"/>
                <w:szCs w:val="18"/>
              </w:rPr>
              <w:fldChar w:fldCharType="end"/>
            </w:r>
            <w:r w:rsidRPr="00A91935">
              <w:rPr>
                <w:rFonts w:eastAsiaTheme="minorEastAsia"/>
                <w:sz w:val="18"/>
                <w:szCs w:val="18"/>
              </w:rPr>
              <w:t xml:space="preserve"> </w:t>
            </w:r>
          </w:p>
        </w:tc>
        <w:tc>
          <w:tcPr>
            <w:tcW w:w="8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1F06B2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t xml:space="preserve">Знаки пожарной безопасности </w:t>
            </w:r>
            <w:r w:rsidRPr="00A91935">
              <w:rPr>
                <w:rFonts w:eastAsiaTheme="minorEastAsia"/>
                <w:b/>
                <w:bCs/>
                <w:i/>
                <w:iCs/>
                <w:sz w:val="18"/>
                <w:szCs w:val="18"/>
              </w:rPr>
              <w:t>(таблица К.1)</w:t>
            </w:r>
            <w:r w:rsidRPr="00A91935">
              <w:rPr>
                <w:rFonts w:eastAsiaTheme="minorEastAsia"/>
                <w:sz w:val="18"/>
                <w:szCs w:val="18"/>
              </w:rPr>
              <w:t xml:space="preserve">, размещенные на пути эвакуации, а также эвакуационные знаки безопасности </w:t>
            </w:r>
            <w:r w:rsidRPr="00A91935">
              <w:rPr>
                <w:rFonts w:eastAsiaTheme="minorEastAsia"/>
                <w:b/>
                <w:bCs/>
                <w:i/>
                <w:iCs/>
                <w:sz w:val="18"/>
                <w:szCs w:val="18"/>
              </w:rPr>
              <w:t>(таблица Л.1)</w:t>
            </w:r>
            <w:r w:rsidRPr="00A91935">
              <w:rPr>
                <w:rFonts w:eastAsiaTheme="minorEastAsia"/>
                <w:sz w:val="18"/>
                <w:szCs w:val="18"/>
              </w:rPr>
              <w:t xml:space="preserve"> и знак безопасности ЕС 01 </w:t>
            </w:r>
            <w:r w:rsidRPr="00A91935">
              <w:rPr>
                <w:rFonts w:eastAsiaTheme="minorEastAsia"/>
                <w:b/>
                <w:bCs/>
                <w:i/>
                <w:iCs/>
                <w:sz w:val="18"/>
                <w:szCs w:val="18"/>
              </w:rPr>
              <w:t>(таблица Л.2)</w:t>
            </w:r>
            <w:r w:rsidRPr="00A91935">
              <w:rPr>
                <w:rFonts w:eastAsiaTheme="minorEastAsia"/>
                <w:sz w:val="18"/>
                <w:szCs w:val="18"/>
              </w:rPr>
              <w:t xml:space="preserve"> должны быть выполнены с применением фотолюминесцентных материалов </w:t>
            </w:r>
            <w:r w:rsidRPr="00A91935">
              <w:rPr>
                <w:rFonts w:eastAsiaTheme="minorEastAsia"/>
                <w:b/>
                <w:bCs/>
                <w:i/>
                <w:iCs/>
                <w:sz w:val="18"/>
                <w:szCs w:val="18"/>
              </w:rPr>
              <w:t>в соответствии с</w:t>
            </w:r>
            <w:r w:rsidRPr="00A91935">
              <w:rPr>
                <w:rFonts w:eastAsiaTheme="minorEastAsia"/>
                <w:sz w:val="18"/>
                <w:szCs w:val="18"/>
              </w:rPr>
              <w:t xml:space="preserve"> </w:t>
            </w:r>
            <w:r w:rsidRPr="00A91935">
              <w:rPr>
                <w:rFonts w:eastAsiaTheme="minorEastAsia"/>
                <w:sz w:val="18"/>
                <w:szCs w:val="18"/>
              </w:rPr>
              <w:fldChar w:fldCharType="begin"/>
            </w:r>
            <w:r w:rsidRPr="00A91935">
              <w:rPr>
                <w:rFonts w:eastAsiaTheme="minorEastAsia"/>
                <w:sz w:val="18"/>
                <w:szCs w:val="18"/>
              </w:rPr>
              <w:instrText xml:space="preserve"> HYPERLINK "kodeks://link/d?nd=1200136061&amp;point=mark=000000000000000000000000000000000000000000000000008PI0LV"\o"’’ГОСТ 12.4.026-2015 Система стандартов безопасности труда (ССБТ). Цвета сигнальные, знаки безопасности и ...’’</w:instrText>
            </w:r>
          </w:p>
          <w:p w:rsidR="001F06B2" w:rsidRPr="00A91935" w:rsidRDefault="001F06B2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instrText>(утв. приказом Росстандарта от 10.06.2016 N 614-ст)</w:instrText>
            </w:r>
          </w:p>
          <w:p w:rsidR="001F06B2" w:rsidRPr="00A91935" w:rsidRDefault="001F06B2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instrText>Статус: действующая редакция"</w:instrText>
            </w:r>
            <w:r w:rsidR="00C06721" w:rsidRPr="00A91935">
              <w:rPr>
                <w:rFonts w:eastAsiaTheme="minorEastAsia"/>
                <w:sz w:val="18"/>
                <w:szCs w:val="18"/>
              </w:rPr>
            </w:r>
            <w:r w:rsidRPr="00A91935">
              <w:rPr>
                <w:rFonts w:eastAsiaTheme="minorEastAsia"/>
                <w:sz w:val="18"/>
                <w:szCs w:val="18"/>
              </w:rPr>
              <w:fldChar w:fldCharType="separate"/>
            </w:r>
            <w:r w:rsidRPr="00A91935">
              <w:rPr>
                <w:rFonts w:eastAsiaTheme="minorEastAsia"/>
                <w:color w:val="0000AA"/>
                <w:sz w:val="18"/>
                <w:szCs w:val="18"/>
                <w:u w:val="single"/>
              </w:rPr>
              <w:t>8.2</w:t>
            </w:r>
            <w:r w:rsidRPr="00A91935">
              <w:rPr>
                <w:rFonts w:eastAsiaTheme="minorEastAsia"/>
                <w:color w:val="0000FF"/>
                <w:sz w:val="18"/>
                <w:szCs w:val="18"/>
                <w:u w:val="single"/>
              </w:rPr>
              <w:t xml:space="preserve"> </w:t>
            </w:r>
            <w:r w:rsidRPr="00A91935">
              <w:rPr>
                <w:rFonts w:eastAsiaTheme="minorEastAsia"/>
                <w:sz w:val="18"/>
                <w:szCs w:val="18"/>
              </w:rPr>
              <w:fldChar w:fldCharType="end"/>
            </w:r>
            <w:r w:rsidRPr="00A91935">
              <w:rPr>
                <w:rFonts w:eastAsiaTheme="minorEastAsia"/>
                <w:sz w:val="18"/>
                <w:szCs w:val="18"/>
              </w:rPr>
              <w:t xml:space="preserve"> </w:t>
            </w:r>
            <w:r w:rsidRPr="00A91935">
              <w:rPr>
                <w:rFonts w:eastAsiaTheme="minorEastAsia"/>
                <w:b/>
                <w:bCs/>
                <w:i/>
                <w:iCs/>
                <w:sz w:val="18"/>
                <w:szCs w:val="18"/>
              </w:rPr>
              <w:t>либо иметь внутреннее или внешнее освещение от автономного или аварийного источника питания</w:t>
            </w:r>
            <w:r w:rsidRPr="00A91935">
              <w:rPr>
                <w:rFonts w:eastAsiaTheme="minorEastAsia"/>
                <w:sz w:val="18"/>
                <w:szCs w:val="18"/>
              </w:rPr>
              <w:t xml:space="preserve">. </w:t>
            </w:r>
          </w:p>
        </w:tc>
      </w:tr>
      <w:tr w:rsidR="001F06B2" w:rsidRPr="00A91935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1F06B2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fldChar w:fldCharType="begin"/>
            </w:r>
            <w:r w:rsidRPr="00A91935">
              <w:rPr>
                <w:rFonts w:eastAsiaTheme="minorEastAsia"/>
                <w:sz w:val="18"/>
                <w:szCs w:val="18"/>
              </w:rPr>
              <w:instrText xml:space="preserve"> HYPERLINK "kodeks://link/d?nd=1200136061&amp;point=mark=000000000000000000000000000000000000000000000000007E80KE"\o"’’ГОСТ 12.4.026-2015 Система стандартов безопасности труда (ССБТ). Цвета сигнальные, знаки безопасности и ...’’</w:instrText>
            </w:r>
          </w:p>
          <w:p w:rsidR="001F06B2" w:rsidRPr="00A91935" w:rsidRDefault="001F06B2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instrText>(утв. приказом Росстандарта от 10.06.2016 N 614-ст)</w:instrText>
            </w:r>
          </w:p>
          <w:p w:rsidR="001F06B2" w:rsidRPr="00A91935" w:rsidRDefault="001F06B2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instrText>Статус: действующая редакция"</w:instrText>
            </w:r>
            <w:r w:rsidR="00C06721" w:rsidRPr="00A91935">
              <w:rPr>
                <w:rFonts w:eastAsiaTheme="minorEastAsia"/>
                <w:sz w:val="18"/>
                <w:szCs w:val="18"/>
              </w:rPr>
            </w:r>
            <w:r w:rsidRPr="00A91935">
              <w:rPr>
                <w:rFonts w:eastAsiaTheme="minorEastAsia"/>
                <w:sz w:val="18"/>
                <w:szCs w:val="18"/>
              </w:rPr>
              <w:fldChar w:fldCharType="separate"/>
            </w:r>
            <w:r w:rsidRPr="00A91935">
              <w:rPr>
                <w:rFonts w:eastAsiaTheme="minorEastAsia"/>
                <w:color w:val="0000AA"/>
                <w:sz w:val="18"/>
                <w:szCs w:val="18"/>
                <w:u w:val="single"/>
              </w:rPr>
              <w:t>6.2.6</w:t>
            </w:r>
            <w:r w:rsidRPr="00A91935">
              <w:rPr>
                <w:rFonts w:eastAsiaTheme="minorEastAsia"/>
                <w:color w:val="0000FF"/>
                <w:sz w:val="18"/>
                <w:szCs w:val="18"/>
                <w:u w:val="single"/>
              </w:rPr>
              <w:t xml:space="preserve"> </w:t>
            </w:r>
            <w:r w:rsidRPr="00A91935">
              <w:rPr>
                <w:rFonts w:eastAsiaTheme="minorEastAsia"/>
                <w:sz w:val="18"/>
                <w:szCs w:val="18"/>
              </w:rPr>
              <w:fldChar w:fldCharType="end"/>
            </w:r>
            <w:r w:rsidRPr="00A91935">
              <w:rPr>
                <w:rFonts w:eastAsiaTheme="minorEastAsia"/>
                <w:sz w:val="18"/>
                <w:szCs w:val="18"/>
              </w:rPr>
              <w:t xml:space="preserve"> </w:t>
            </w:r>
          </w:p>
        </w:tc>
        <w:tc>
          <w:tcPr>
            <w:tcW w:w="8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1F06B2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b/>
                <w:bCs/>
                <w:i/>
                <w:iCs/>
                <w:sz w:val="18"/>
                <w:szCs w:val="18"/>
              </w:rPr>
              <w:t>Знаки безопасности, являющиеся частью фотолюминесцентных эвакуационных систем, должны быть изготовлены на основе фотолюминесцентных материалов (фотолюминесцентные знаки безопасности) в соответствии с</w:t>
            </w:r>
            <w:r w:rsidRPr="00A91935">
              <w:rPr>
                <w:rFonts w:eastAsiaTheme="minorEastAsia"/>
                <w:sz w:val="18"/>
                <w:szCs w:val="18"/>
              </w:rPr>
              <w:t xml:space="preserve"> </w:t>
            </w:r>
            <w:r w:rsidRPr="00A91935">
              <w:rPr>
                <w:rFonts w:eastAsiaTheme="minorEastAsia"/>
                <w:sz w:val="18"/>
                <w:szCs w:val="18"/>
              </w:rPr>
              <w:fldChar w:fldCharType="begin"/>
            </w:r>
            <w:r w:rsidRPr="00A91935">
              <w:rPr>
                <w:rFonts w:eastAsiaTheme="minorEastAsia"/>
                <w:sz w:val="18"/>
                <w:szCs w:val="18"/>
              </w:rPr>
              <w:instrText xml:space="preserve"> HYPERLINK "kodeks://link/d?nd=1200136061&amp;point=mark=000000000000000000000000000000000000000000000000008PI0LV"\o"’’ГОСТ 12.4.026-2015 Система стандартов безопасности труда (ССБТ). Цвета сигнальные, знаки безопасности и ...’’</w:instrText>
            </w:r>
          </w:p>
          <w:p w:rsidR="001F06B2" w:rsidRPr="00A91935" w:rsidRDefault="001F06B2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instrText>(утв. приказом Росстандарта от 10.06.2016 N 614-ст)</w:instrText>
            </w:r>
          </w:p>
          <w:p w:rsidR="001F06B2" w:rsidRPr="00A91935" w:rsidRDefault="001F06B2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instrText>Статус: действующая редакция"</w:instrText>
            </w:r>
            <w:r w:rsidR="00C06721" w:rsidRPr="00A91935">
              <w:rPr>
                <w:rFonts w:eastAsiaTheme="minorEastAsia"/>
                <w:sz w:val="18"/>
                <w:szCs w:val="18"/>
              </w:rPr>
            </w:r>
            <w:r w:rsidRPr="00A91935">
              <w:rPr>
                <w:rFonts w:eastAsiaTheme="minorEastAsia"/>
                <w:sz w:val="18"/>
                <w:szCs w:val="18"/>
              </w:rPr>
              <w:fldChar w:fldCharType="separate"/>
            </w:r>
            <w:r w:rsidRPr="00A91935">
              <w:rPr>
                <w:rFonts w:eastAsiaTheme="minorEastAsia"/>
                <w:color w:val="0000AA"/>
                <w:sz w:val="18"/>
                <w:szCs w:val="18"/>
                <w:u w:val="single"/>
              </w:rPr>
              <w:t>8.2</w:t>
            </w:r>
            <w:r w:rsidRPr="00A91935">
              <w:rPr>
                <w:rFonts w:eastAsiaTheme="minorEastAsia"/>
                <w:color w:val="0000FF"/>
                <w:sz w:val="18"/>
                <w:szCs w:val="18"/>
                <w:u w:val="single"/>
              </w:rPr>
              <w:t xml:space="preserve"> </w:t>
            </w:r>
            <w:r w:rsidRPr="00A91935">
              <w:rPr>
                <w:rFonts w:eastAsiaTheme="minorEastAsia"/>
                <w:sz w:val="18"/>
                <w:szCs w:val="18"/>
              </w:rPr>
              <w:fldChar w:fldCharType="end"/>
            </w:r>
            <w:r w:rsidRPr="00A91935">
              <w:rPr>
                <w:rFonts w:eastAsiaTheme="minorEastAsia"/>
                <w:sz w:val="18"/>
                <w:szCs w:val="18"/>
              </w:rPr>
              <w:t xml:space="preserve">. </w:t>
            </w:r>
          </w:p>
        </w:tc>
      </w:tr>
      <w:tr w:rsidR="001F06B2" w:rsidRPr="00A91935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1F06B2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fldChar w:fldCharType="begin"/>
            </w:r>
            <w:r w:rsidRPr="00A91935">
              <w:rPr>
                <w:rFonts w:eastAsiaTheme="minorEastAsia"/>
                <w:sz w:val="18"/>
                <w:szCs w:val="18"/>
              </w:rPr>
              <w:instrText xml:space="preserve"> HYPERLINK "kodeks://link/d?nd=1200136061&amp;point=mark=000000000000000000000000000000000000000000000000008PM0M2"\o"’’ГОСТ 12.4.026-2015 Система стандартов безопасности труда (ССБТ). Цвета сигнальные, знаки безопасности и ...’’</w:instrText>
            </w:r>
          </w:p>
          <w:p w:rsidR="001F06B2" w:rsidRPr="00A91935" w:rsidRDefault="001F06B2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instrText>(утв. приказом Росстандарта от 10.06.2016 N 614-ст)</w:instrText>
            </w:r>
          </w:p>
          <w:p w:rsidR="001F06B2" w:rsidRPr="00A91935" w:rsidRDefault="001F06B2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instrText>Статус: действующая редакция"</w:instrText>
            </w:r>
            <w:r w:rsidR="00C06721" w:rsidRPr="00A91935">
              <w:rPr>
                <w:rFonts w:eastAsiaTheme="minorEastAsia"/>
                <w:sz w:val="18"/>
                <w:szCs w:val="18"/>
              </w:rPr>
            </w:r>
            <w:r w:rsidRPr="00A91935">
              <w:rPr>
                <w:rFonts w:eastAsiaTheme="minorEastAsia"/>
                <w:sz w:val="18"/>
                <w:szCs w:val="18"/>
              </w:rPr>
              <w:fldChar w:fldCharType="separate"/>
            </w:r>
            <w:r w:rsidRPr="00A91935">
              <w:rPr>
                <w:rFonts w:eastAsiaTheme="minorEastAsia"/>
                <w:color w:val="0000AA"/>
                <w:sz w:val="18"/>
                <w:szCs w:val="18"/>
                <w:u w:val="single"/>
              </w:rPr>
              <w:t>8.1.3</w:t>
            </w:r>
            <w:r w:rsidRPr="00A91935">
              <w:rPr>
                <w:rFonts w:eastAsiaTheme="minorEastAsia"/>
                <w:color w:val="0000FF"/>
                <w:sz w:val="18"/>
                <w:szCs w:val="18"/>
                <w:u w:val="single"/>
              </w:rPr>
              <w:t xml:space="preserve"> </w:t>
            </w:r>
            <w:r w:rsidRPr="00A91935">
              <w:rPr>
                <w:rFonts w:eastAsiaTheme="minorEastAsia"/>
                <w:sz w:val="18"/>
                <w:szCs w:val="18"/>
              </w:rPr>
              <w:fldChar w:fldCharType="end"/>
            </w:r>
            <w:r w:rsidRPr="00A91935">
              <w:rPr>
                <w:rFonts w:eastAsiaTheme="minorEastAsia"/>
                <w:sz w:val="18"/>
                <w:szCs w:val="18"/>
              </w:rPr>
              <w:t xml:space="preserve"> </w:t>
            </w:r>
          </w:p>
        </w:tc>
        <w:tc>
          <w:tcPr>
            <w:tcW w:w="8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1F06B2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t xml:space="preserve">Конструкцию знаков безопасности и сигнальной разметки с внутренним или внешним электрическим освещением, </w:t>
            </w:r>
            <w:r w:rsidRPr="00A91935">
              <w:rPr>
                <w:rFonts w:eastAsiaTheme="minorEastAsia"/>
                <w:b/>
                <w:bCs/>
                <w:i/>
                <w:iCs/>
                <w:sz w:val="18"/>
                <w:szCs w:val="18"/>
              </w:rPr>
              <w:t>а также знаков безопасности и сигнальной разметки во взрывозащищенном исполнении и пожаробезопасном исполнении следует выполнять с учетом требований нормативных документов по эксплуатации электроустановок и в соответствии с нормативными документами по пожарной безопасности</w:t>
            </w:r>
            <w:r w:rsidRPr="00A91935">
              <w:rPr>
                <w:rFonts w:eastAsiaTheme="minorEastAsia"/>
                <w:sz w:val="18"/>
                <w:szCs w:val="18"/>
              </w:rPr>
              <w:t xml:space="preserve">. </w:t>
            </w:r>
          </w:p>
        </w:tc>
      </w:tr>
      <w:tr w:rsidR="001F06B2" w:rsidRPr="00A91935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1F06B2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fldChar w:fldCharType="begin"/>
            </w:r>
            <w:r w:rsidRPr="00A91935">
              <w:rPr>
                <w:rFonts w:eastAsiaTheme="minorEastAsia"/>
                <w:sz w:val="18"/>
                <w:szCs w:val="18"/>
              </w:rPr>
              <w:instrText xml:space="preserve"> HYPERLINK "kodeks://link/d?nd=1200136061&amp;point=mark=000000000000000000000000000000000000000000000000008PA0LR"\o"’’ГОСТ 12.4.026-2015 Система стандартов безопасности труда (ССБТ). Цвета сигнальные, знаки безопасности и ...’’</w:instrText>
            </w:r>
          </w:p>
          <w:p w:rsidR="001F06B2" w:rsidRPr="00A91935" w:rsidRDefault="001F06B2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instrText>(утв. приказом Росстандарта от 10.06.2016 N 614-ст)</w:instrText>
            </w:r>
          </w:p>
          <w:p w:rsidR="001F06B2" w:rsidRPr="00A91935" w:rsidRDefault="001F06B2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instrText>Статус: действующая редакция"</w:instrText>
            </w:r>
            <w:r w:rsidR="00C06721" w:rsidRPr="00A91935">
              <w:rPr>
                <w:rFonts w:eastAsiaTheme="minorEastAsia"/>
                <w:sz w:val="18"/>
                <w:szCs w:val="18"/>
              </w:rPr>
            </w:r>
            <w:r w:rsidRPr="00A91935">
              <w:rPr>
                <w:rFonts w:eastAsiaTheme="minorEastAsia"/>
                <w:sz w:val="18"/>
                <w:szCs w:val="18"/>
              </w:rPr>
              <w:fldChar w:fldCharType="separate"/>
            </w:r>
            <w:r w:rsidRPr="00A91935">
              <w:rPr>
                <w:rFonts w:eastAsiaTheme="minorEastAsia"/>
                <w:color w:val="0000AA"/>
                <w:sz w:val="18"/>
                <w:szCs w:val="18"/>
                <w:u w:val="single"/>
              </w:rPr>
              <w:t>8.1.5</w:t>
            </w:r>
            <w:r w:rsidRPr="00A91935">
              <w:rPr>
                <w:rFonts w:eastAsiaTheme="minorEastAsia"/>
                <w:color w:val="0000FF"/>
                <w:sz w:val="18"/>
                <w:szCs w:val="18"/>
                <w:u w:val="single"/>
              </w:rPr>
              <w:t xml:space="preserve"> </w:t>
            </w:r>
            <w:r w:rsidRPr="00A91935">
              <w:rPr>
                <w:rFonts w:eastAsiaTheme="minorEastAsia"/>
                <w:sz w:val="18"/>
                <w:szCs w:val="18"/>
              </w:rPr>
              <w:fldChar w:fldCharType="end"/>
            </w:r>
            <w:r w:rsidRPr="00A91935">
              <w:rPr>
                <w:rFonts w:eastAsiaTheme="minorEastAsia"/>
                <w:sz w:val="18"/>
                <w:szCs w:val="18"/>
              </w:rPr>
              <w:t xml:space="preserve"> </w:t>
            </w:r>
          </w:p>
        </w:tc>
        <w:tc>
          <w:tcPr>
            <w:tcW w:w="8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1F06B2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t>Выбор самоклеящихся материалов и типа клеевого слоя необходимо проводить в зависимости от условий размещения, при этом показатель липкости (время, в течение которого происходит расклеивание клеевого слоя материала на длине 100 мм) должен быть для материалов:</w:t>
            </w:r>
          </w:p>
          <w:p w:rsidR="001F06B2" w:rsidRPr="00A91935" w:rsidRDefault="001F06B2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</w:p>
          <w:p w:rsidR="001F06B2" w:rsidRPr="00A91935" w:rsidRDefault="001F06B2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t>- внутреннего размещения - не менее 200 с при нагрузке расклеивания клеевого слоя 0,3 кг;</w:t>
            </w:r>
          </w:p>
          <w:p w:rsidR="001F06B2" w:rsidRPr="00A91935" w:rsidRDefault="001F06B2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</w:p>
          <w:p w:rsidR="001F06B2" w:rsidRPr="00A91935" w:rsidRDefault="001F06B2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t xml:space="preserve">- наружного размещения - </w:t>
            </w:r>
            <w:r w:rsidRPr="00A91935">
              <w:rPr>
                <w:rFonts w:eastAsiaTheme="minorEastAsia"/>
                <w:b/>
                <w:bCs/>
                <w:i/>
                <w:iCs/>
                <w:sz w:val="18"/>
                <w:szCs w:val="18"/>
              </w:rPr>
              <w:t>не менее 600 с</w:t>
            </w:r>
            <w:r w:rsidRPr="00A91935">
              <w:rPr>
                <w:rFonts w:eastAsiaTheme="minorEastAsia"/>
                <w:sz w:val="18"/>
                <w:szCs w:val="18"/>
              </w:rPr>
              <w:t xml:space="preserve"> при нагрузке расклеивания клеевого слоя 0,6 кг. </w:t>
            </w:r>
          </w:p>
        </w:tc>
      </w:tr>
      <w:tr w:rsidR="001F06B2" w:rsidRPr="00A91935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1F06B2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fldChar w:fldCharType="begin"/>
            </w:r>
            <w:r w:rsidRPr="00A91935">
              <w:rPr>
                <w:rFonts w:eastAsiaTheme="minorEastAsia"/>
                <w:sz w:val="18"/>
                <w:szCs w:val="18"/>
              </w:rPr>
              <w:instrText xml:space="preserve"> HYPERLINK "kodeks://link/d?nd=1200136061&amp;point=mark=000000000000000000000000000000000000000000000000008PE0LT"\o"’’ГОСТ 12.4.026-2015 Система стандартов безопасности труда (ССБТ). Цвета сигнальные, знаки безопасности и ...’’</w:instrText>
            </w:r>
          </w:p>
          <w:p w:rsidR="001F06B2" w:rsidRPr="00A91935" w:rsidRDefault="001F06B2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instrText>(утв. приказом Росстандарта от 10.06.2016 N 614-ст)</w:instrText>
            </w:r>
          </w:p>
          <w:p w:rsidR="001F06B2" w:rsidRPr="00A91935" w:rsidRDefault="001F06B2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instrText>Статус: действующая редакция"</w:instrText>
            </w:r>
            <w:r w:rsidR="00C06721" w:rsidRPr="00A91935">
              <w:rPr>
                <w:rFonts w:eastAsiaTheme="minorEastAsia"/>
                <w:sz w:val="18"/>
                <w:szCs w:val="18"/>
              </w:rPr>
            </w:r>
            <w:r w:rsidRPr="00A91935">
              <w:rPr>
                <w:rFonts w:eastAsiaTheme="minorEastAsia"/>
                <w:sz w:val="18"/>
                <w:szCs w:val="18"/>
              </w:rPr>
              <w:fldChar w:fldCharType="separate"/>
            </w:r>
            <w:r w:rsidRPr="00A91935">
              <w:rPr>
                <w:rFonts w:eastAsiaTheme="minorEastAsia"/>
                <w:color w:val="0000AA"/>
                <w:sz w:val="18"/>
                <w:szCs w:val="18"/>
                <w:u w:val="single"/>
              </w:rPr>
              <w:t>8.1.7</w:t>
            </w:r>
            <w:r w:rsidRPr="00A91935">
              <w:rPr>
                <w:rFonts w:eastAsiaTheme="minorEastAsia"/>
                <w:color w:val="0000FF"/>
                <w:sz w:val="18"/>
                <w:szCs w:val="18"/>
                <w:u w:val="single"/>
              </w:rPr>
              <w:t xml:space="preserve"> </w:t>
            </w:r>
            <w:r w:rsidRPr="00A91935">
              <w:rPr>
                <w:rFonts w:eastAsiaTheme="minorEastAsia"/>
                <w:sz w:val="18"/>
                <w:szCs w:val="18"/>
              </w:rPr>
              <w:fldChar w:fldCharType="end"/>
            </w:r>
            <w:r w:rsidRPr="00A91935">
              <w:rPr>
                <w:rFonts w:eastAsiaTheme="minorEastAsia"/>
                <w:sz w:val="18"/>
                <w:szCs w:val="18"/>
              </w:rPr>
              <w:t xml:space="preserve"> </w:t>
            </w:r>
          </w:p>
        </w:tc>
        <w:tc>
          <w:tcPr>
            <w:tcW w:w="8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1F06B2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t xml:space="preserve">Знаки безопасности и сигнальная разметка должны быть стойкими к воздействию воды, водных растворов кислот и щелочей, водных растворов моющих средств, масел, бензина </w:t>
            </w:r>
            <w:r w:rsidRPr="00A91935">
              <w:rPr>
                <w:rFonts w:eastAsiaTheme="minorEastAsia"/>
                <w:b/>
                <w:bCs/>
                <w:i/>
                <w:iCs/>
                <w:sz w:val="18"/>
                <w:szCs w:val="18"/>
              </w:rPr>
              <w:t>в соответствии с</w:t>
            </w:r>
            <w:r w:rsidRPr="00A91935">
              <w:rPr>
                <w:rFonts w:eastAsiaTheme="minorEastAsia"/>
                <w:sz w:val="18"/>
                <w:szCs w:val="18"/>
              </w:rPr>
              <w:t xml:space="preserve"> </w:t>
            </w:r>
            <w:hyperlink r:id="rId9" w:tooltip="Нет информации" w:history="1">
              <w:r w:rsidRPr="00A91935">
                <w:rPr>
                  <w:rFonts w:eastAsiaTheme="minorEastAsia"/>
                  <w:color w:val="0000AA"/>
                  <w:sz w:val="18"/>
                  <w:szCs w:val="18"/>
                  <w:u w:val="single"/>
                </w:rPr>
                <w:t>ГОСТ 9.403</w:t>
              </w:r>
              <w:r w:rsidRPr="00A91935">
                <w:rPr>
                  <w:rFonts w:eastAsiaTheme="minorEastAsia"/>
                  <w:color w:val="0000FF"/>
                  <w:sz w:val="18"/>
                  <w:szCs w:val="18"/>
                  <w:u w:val="single"/>
                </w:rPr>
                <w:t xml:space="preserve"> </w:t>
              </w:r>
            </w:hyperlink>
            <w:r w:rsidRPr="00A91935">
              <w:rPr>
                <w:rFonts w:eastAsiaTheme="minorEastAsia"/>
                <w:sz w:val="18"/>
                <w:szCs w:val="18"/>
              </w:rPr>
              <w:t xml:space="preserve">. </w:t>
            </w:r>
          </w:p>
        </w:tc>
      </w:tr>
      <w:tr w:rsidR="001F06B2" w:rsidRPr="00A91935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1F06B2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fldChar w:fldCharType="begin"/>
            </w:r>
            <w:r w:rsidRPr="00A91935">
              <w:rPr>
                <w:rFonts w:eastAsiaTheme="minorEastAsia"/>
                <w:sz w:val="18"/>
                <w:szCs w:val="18"/>
              </w:rPr>
              <w:instrText xml:space="preserve"> HYPERLINK "kodeks://link/d?nd=1200136061&amp;point=mark=000000000000000000000000000000000000000000000000008PS0M4"\o"’’ГОСТ 12.4.026-2015 Система стандартов безопасности труда (ССБТ). Цвета сигнальные, знаки безопасности и ...’’</w:instrText>
            </w:r>
          </w:p>
          <w:p w:rsidR="001F06B2" w:rsidRPr="00A91935" w:rsidRDefault="001F06B2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instrText>(утв. приказом Росстандарта от 10.06.2016 N 614-ст)</w:instrText>
            </w:r>
          </w:p>
          <w:p w:rsidR="001F06B2" w:rsidRPr="00A91935" w:rsidRDefault="001F06B2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instrText>Статус: действующая редакция"</w:instrText>
            </w:r>
            <w:r w:rsidR="00C06721" w:rsidRPr="00A91935">
              <w:rPr>
                <w:rFonts w:eastAsiaTheme="minorEastAsia"/>
                <w:sz w:val="18"/>
                <w:szCs w:val="18"/>
              </w:rPr>
            </w:r>
            <w:r w:rsidRPr="00A91935">
              <w:rPr>
                <w:rFonts w:eastAsiaTheme="minorEastAsia"/>
                <w:sz w:val="18"/>
                <w:szCs w:val="18"/>
              </w:rPr>
              <w:fldChar w:fldCharType="separate"/>
            </w:r>
            <w:r w:rsidRPr="00A91935">
              <w:rPr>
                <w:rFonts w:eastAsiaTheme="minorEastAsia"/>
                <w:color w:val="0000AA"/>
                <w:sz w:val="18"/>
                <w:szCs w:val="18"/>
                <w:u w:val="single"/>
              </w:rPr>
              <w:t>8.2.5</w:t>
            </w:r>
            <w:r w:rsidRPr="00A91935">
              <w:rPr>
                <w:rFonts w:eastAsiaTheme="minorEastAsia"/>
                <w:color w:val="0000FF"/>
                <w:sz w:val="18"/>
                <w:szCs w:val="18"/>
                <w:u w:val="single"/>
              </w:rPr>
              <w:t xml:space="preserve"> </w:t>
            </w:r>
            <w:r w:rsidRPr="00A91935">
              <w:rPr>
                <w:rFonts w:eastAsiaTheme="minorEastAsia"/>
                <w:sz w:val="18"/>
                <w:szCs w:val="18"/>
              </w:rPr>
              <w:fldChar w:fldCharType="end"/>
            </w:r>
            <w:r w:rsidRPr="00A91935">
              <w:rPr>
                <w:rFonts w:eastAsiaTheme="minorEastAsia"/>
                <w:sz w:val="18"/>
                <w:szCs w:val="18"/>
              </w:rPr>
              <w:t xml:space="preserve"> </w:t>
            </w:r>
          </w:p>
        </w:tc>
        <w:tc>
          <w:tcPr>
            <w:tcW w:w="8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1F06B2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t xml:space="preserve">Колориметрические характеристики сигнальных и контрастных цветов знаков безопасности, разметки и материалов для их изготовления должны соответствовать </w:t>
            </w:r>
            <w:r w:rsidRPr="00A91935">
              <w:rPr>
                <w:rFonts w:eastAsiaTheme="minorEastAsia"/>
                <w:b/>
                <w:bCs/>
                <w:i/>
                <w:iCs/>
                <w:sz w:val="18"/>
                <w:szCs w:val="18"/>
              </w:rPr>
              <w:t>требованиям</w:t>
            </w:r>
            <w:r w:rsidRPr="00A91935">
              <w:rPr>
                <w:rFonts w:eastAsiaTheme="minorEastAsia"/>
                <w:sz w:val="18"/>
                <w:szCs w:val="18"/>
              </w:rPr>
              <w:t xml:space="preserve"> </w:t>
            </w:r>
            <w:r w:rsidRPr="00A91935">
              <w:rPr>
                <w:rFonts w:eastAsiaTheme="minorEastAsia"/>
                <w:sz w:val="18"/>
                <w:szCs w:val="18"/>
              </w:rPr>
              <w:fldChar w:fldCharType="begin"/>
            </w:r>
            <w:r w:rsidRPr="00A91935">
              <w:rPr>
                <w:rFonts w:eastAsiaTheme="minorEastAsia"/>
                <w:sz w:val="18"/>
                <w:szCs w:val="18"/>
              </w:rPr>
              <w:instrText xml:space="preserve"> HYPERLINK "kodeks://link/d?nd=1200136061&amp;point=mark=000000000000000000000000000000000000000000000000008Q60M4"\o"’’ГОСТ 12.4.026-2015 Система стандартов безопасности труда (ССБТ). Цвета сигнальные, знаки безопасности и ...’’</w:instrText>
            </w:r>
          </w:p>
          <w:p w:rsidR="001F06B2" w:rsidRPr="00A91935" w:rsidRDefault="001F06B2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instrText>(утв. приказом Росстандарта от 10.06.2016 N 614-ст)</w:instrText>
            </w:r>
          </w:p>
          <w:p w:rsidR="001F06B2" w:rsidRPr="00A91935" w:rsidRDefault="001F06B2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instrText>Статус: действующая редакция"</w:instrText>
            </w:r>
            <w:r w:rsidR="00C06721" w:rsidRPr="00A91935">
              <w:rPr>
                <w:rFonts w:eastAsiaTheme="minorEastAsia"/>
                <w:sz w:val="18"/>
                <w:szCs w:val="18"/>
              </w:rPr>
            </w:r>
            <w:r w:rsidRPr="00A91935">
              <w:rPr>
                <w:rFonts w:eastAsiaTheme="minorEastAsia"/>
                <w:sz w:val="18"/>
                <w:szCs w:val="18"/>
              </w:rPr>
              <w:fldChar w:fldCharType="separate"/>
            </w:r>
            <w:r w:rsidRPr="00A91935">
              <w:rPr>
                <w:rFonts w:eastAsiaTheme="minorEastAsia"/>
                <w:color w:val="0000AA"/>
                <w:sz w:val="18"/>
                <w:szCs w:val="18"/>
                <w:u w:val="single"/>
              </w:rPr>
              <w:t>приложения А</w:t>
            </w:r>
            <w:r w:rsidRPr="00A91935">
              <w:rPr>
                <w:rFonts w:eastAsiaTheme="minorEastAsia"/>
                <w:color w:val="0000FF"/>
                <w:sz w:val="18"/>
                <w:szCs w:val="18"/>
                <w:u w:val="single"/>
              </w:rPr>
              <w:t xml:space="preserve"> </w:t>
            </w:r>
            <w:r w:rsidRPr="00A91935">
              <w:rPr>
                <w:rFonts w:eastAsiaTheme="minorEastAsia"/>
                <w:sz w:val="18"/>
                <w:szCs w:val="18"/>
              </w:rPr>
              <w:fldChar w:fldCharType="end"/>
            </w:r>
            <w:r w:rsidRPr="00A91935">
              <w:rPr>
                <w:rFonts w:eastAsiaTheme="minorEastAsia"/>
                <w:sz w:val="18"/>
                <w:szCs w:val="18"/>
              </w:rPr>
              <w:t xml:space="preserve"> и </w:t>
            </w:r>
            <w:r w:rsidRPr="00A91935">
              <w:rPr>
                <w:rFonts w:eastAsiaTheme="minorEastAsia"/>
                <w:sz w:val="18"/>
                <w:szCs w:val="18"/>
              </w:rPr>
              <w:fldChar w:fldCharType="begin"/>
            </w:r>
            <w:r w:rsidRPr="00A91935">
              <w:rPr>
                <w:rFonts w:eastAsiaTheme="minorEastAsia"/>
                <w:sz w:val="18"/>
                <w:szCs w:val="18"/>
              </w:rPr>
              <w:instrText xml:space="preserve"> HYPERLINK "kodeks://link/d?nd=1200136061&amp;point=mark=000000000000000000000000000000000000000000000000008PG0LR"\o"’’ГОСТ 12.4.026-2015 Система стандартов безопасности труда (ССБТ). Цвета сигнальные, знаки безопасности и ...’’</w:instrText>
            </w:r>
          </w:p>
          <w:p w:rsidR="001F06B2" w:rsidRPr="00A91935" w:rsidRDefault="001F06B2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instrText>(утв. приказом Росстандарта от 10.06.2016 N 614-ст)</w:instrText>
            </w:r>
          </w:p>
          <w:p w:rsidR="001F06B2" w:rsidRPr="00A91935" w:rsidRDefault="001F06B2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instrText>Статус: действующая редакция"</w:instrText>
            </w:r>
            <w:r w:rsidR="00C06721" w:rsidRPr="00A91935">
              <w:rPr>
                <w:rFonts w:eastAsiaTheme="minorEastAsia"/>
                <w:sz w:val="18"/>
                <w:szCs w:val="18"/>
              </w:rPr>
            </w:r>
            <w:r w:rsidRPr="00A91935">
              <w:rPr>
                <w:rFonts w:eastAsiaTheme="minorEastAsia"/>
                <w:sz w:val="18"/>
                <w:szCs w:val="18"/>
              </w:rPr>
              <w:fldChar w:fldCharType="separate"/>
            </w:r>
            <w:r w:rsidRPr="00A91935">
              <w:rPr>
                <w:rFonts w:eastAsiaTheme="minorEastAsia"/>
                <w:color w:val="0000AA"/>
                <w:sz w:val="18"/>
                <w:szCs w:val="18"/>
                <w:u w:val="single"/>
              </w:rPr>
              <w:t>Б</w:t>
            </w:r>
            <w:r w:rsidRPr="00A91935">
              <w:rPr>
                <w:rFonts w:eastAsiaTheme="minorEastAsia"/>
                <w:color w:val="0000FF"/>
                <w:sz w:val="18"/>
                <w:szCs w:val="18"/>
                <w:u w:val="single"/>
              </w:rPr>
              <w:t xml:space="preserve"> </w:t>
            </w:r>
            <w:r w:rsidRPr="00A91935">
              <w:rPr>
                <w:rFonts w:eastAsiaTheme="minorEastAsia"/>
                <w:sz w:val="18"/>
                <w:szCs w:val="18"/>
              </w:rPr>
              <w:fldChar w:fldCharType="end"/>
            </w:r>
            <w:r w:rsidRPr="00A91935">
              <w:rPr>
                <w:rFonts w:eastAsiaTheme="minorEastAsia"/>
                <w:sz w:val="18"/>
                <w:szCs w:val="18"/>
              </w:rPr>
              <w:t xml:space="preserve">. </w:t>
            </w:r>
          </w:p>
        </w:tc>
      </w:tr>
      <w:tr w:rsidR="001F06B2" w:rsidRPr="00A91935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1F06B2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fldChar w:fldCharType="begin"/>
            </w:r>
            <w:r w:rsidRPr="00A91935">
              <w:rPr>
                <w:rFonts w:eastAsiaTheme="minorEastAsia"/>
                <w:sz w:val="18"/>
                <w:szCs w:val="18"/>
              </w:rPr>
              <w:instrText xml:space="preserve"> HYPERLINK "kodeks://link/d?nd=1200136061&amp;point=mark=000000000000000000000000000000000000000000000000008P00LO"\o"’’ГОСТ 12.4.026-2015 Система стандартов безопасности труда (ССБТ). Цвета сигнальные, знаки безопасности и ...’’</w:instrText>
            </w:r>
          </w:p>
          <w:p w:rsidR="001F06B2" w:rsidRPr="00A91935" w:rsidRDefault="001F06B2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instrText>(утв. приказом Росстандарта от 10.06.2016 N 614-ст)</w:instrText>
            </w:r>
          </w:p>
          <w:p w:rsidR="001F06B2" w:rsidRPr="00A91935" w:rsidRDefault="001F06B2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instrText>Статус: действующая редакция"</w:instrText>
            </w:r>
            <w:r w:rsidR="00C06721" w:rsidRPr="00A91935">
              <w:rPr>
                <w:rFonts w:eastAsiaTheme="minorEastAsia"/>
                <w:sz w:val="18"/>
                <w:szCs w:val="18"/>
              </w:rPr>
            </w:r>
            <w:r w:rsidRPr="00A91935">
              <w:rPr>
                <w:rFonts w:eastAsiaTheme="minorEastAsia"/>
                <w:sz w:val="18"/>
                <w:szCs w:val="18"/>
              </w:rPr>
              <w:fldChar w:fldCharType="separate"/>
            </w:r>
            <w:r w:rsidRPr="00A91935">
              <w:rPr>
                <w:rFonts w:eastAsiaTheme="minorEastAsia"/>
                <w:color w:val="0000AA"/>
                <w:sz w:val="18"/>
                <w:szCs w:val="18"/>
                <w:u w:val="single"/>
              </w:rPr>
              <w:t>9.4.1</w:t>
            </w:r>
            <w:r w:rsidRPr="00A91935">
              <w:rPr>
                <w:rFonts w:eastAsiaTheme="minorEastAsia"/>
                <w:color w:val="0000FF"/>
                <w:sz w:val="18"/>
                <w:szCs w:val="18"/>
                <w:u w:val="single"/>
              </w:rPr>
              <w:t xml:space="preserve"> </w:t>
            </w:r>
            <w:r w:rsidRPr="00A91935">
              <w:rPr>
                <w:rFonts w:eastAsiaTheme="minorEastAsia"/>
                <w:sz w:val="18"/>
                <w:szCs w:val="18"/>
              </w:rPr>
              <w:fldChar w:fldCharType="end"/>
            </w:r>
            <w:r w:rsidRPr="00A91935">
              <w:rPr>
                <w:rFonts w:eastAsiaTheme="minorEastAsia"/>
                <w:sz w:val="18"/>
                <w:szCs w:val="18"/>
              </w:rPr>
              <w:t xml:space="preserve"> </w:t>
            </w:r>
          </w:p>
        </w:tc>
        <w:tc>
          <w:tcPr>
            <w:tcW w:w="8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1F06B2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t xml:space="preserve">Знаки безопасности и сигнальная разметка с внешним или внутренним электрическим освещением должны быть выполнены с соблюдением требований электробезопасности по </w:t>
            </w:r>
            <w:r w:rsidRPr="00A91935">
              <w:rPr>
                <w:rFonts w:eastAsiaTheme="minorEastAsia"/>
                <w:sz w:val="18"/>
                <w:szCs w:val="18"/>
              </w:rPr>
              <w:fldChar w:fldCharType="begin"/>
            </w:r>
            <w:r w:rsidRPr="00A91935">
              <w:rPr>
                <w:rFonts w:eastAsiaTheme="minorEastAsia"/>
                <w:sz w:val="18"/>
                <w:szCs w:val="18"/>
              </w:rPr>
              <w:instrText xml:space="preserve"> HYPERLINK "kodeks://link/d?nd=1200004582"\o"’’ГОСТ 17677-82 (СТ СЭВ 3182-81, МЭК 598-1-86, МЭК 598-2-1-79, МЭК 598-2-2-79, МЭК 598-2-4-79 ...’’</w:instrText>
            </w:r>
          </w:p>
          <w:p w:rsidR="001F06B2" w:rsidRPr="00A91935" w:rsidRDefault="001F06B2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instrText>(утв. постановлением Госстандарта СССР от 27.07.1982 N 2894)</w:instrText>
            </w:r>
          </w:p>
          <w:p w:rsidR="001F06B2" w:rsidRPr="00A91935" w:rsidRDefault="001F06B2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instrText>Статус: применяется как межгосударственный стандарт"</w:instrText>
            </w:r>
            <w:r w:rsidR="00C06721" w:rsidRPr="00A91935">
              <w:rPr>
                <w:rFonts w:eastAsiaTheme="minorEastAsia"/>
                <w:sz w:val="18"/>
                <w:szCs w:val="18"/>
              </w:rPr>
            </w:r>
            <w:r w:rsidRPr="00A91935">
              <w:rPr>
                <w:rFonts w:eastAsiaTheme="minorEastAsia"/>
                <w:sz w:val="18"/>
                <w:szCs w:val="18"/>
              </w:rPr>
              <w:fldChar w:fldCharType="separate"/>
            </w:r>
            <w:r w:rsidRPr="00A91935">
              <w:rPr>
                <w:rFonts w:eastAsiaTheme="minorEastAsia"/>
                <w:color w:val="E48B00"/>
                <w:sz w:val="18"/>
                <w:szCs w:val="18"/>
                <w:u w:val="single"/>
              </w:rPr>
              <w:t>ГОСТ 17677</w:t>
            </w:r>
            <w:r w:rsidRPr="00A91935">
              <w:rPr>
                <w:rFonts w:eastAsiaTheme="minorEastAsia"/>
                <w:color w:val="0000FF"/>
                <w:sz w:val="18"/>
                <w:szCs w:val="18"/>
                <w:u w:val="single"/>
              </w:rPr>
              <w:t xml:space="preserve"> </w:t>
            </w:r>
            <w:r w:rsidRPr="00A91935">
              <w:rPr>
                <w:rFonts w:eastAsiaTheme="minorEastAsia"/>
                <w:sz w:val="18"/>
                <w:szCs w:val="18"/>
              </w:rPr>
              <w:fldChar w:fldCharType="end"/>
            </w:r>
            <w:r w:rsidRPr="00A91935">
              <w:rPr>
                <w:rFonts w:eastAsiaTheme="minorEastAsia"/>
                <w:sz w:val="18"/>
                <w:szCs w:val="18"/>
              </w:rPr>
              <w:t xml:space="preserve">, </w:t>
            </w:r>
            <w:r w:rsidRPr="00A91935">
              <w:rPr>
                <w:rFonts w:eastAsiaTheme="minorEastAsia"/>
                <w:b/>
                <w:bCs/>
                <w:i/>
                <w:iCs/>
                <w:sz w:val="18"/>
                <w:szCs w:val="18"/>
              </w:rPr>
              <w:t>техническими нормативными правовыми актами, устанавливающими требования к устройству электроустановок и пожарной безопасности в национальном законодательстве</w:t>
            </w:r>
            <w:r w:rsidRPr="00A91935">
              <w:rPr>
                <w:rFonts w:eastAsiaTheme="minorEastAsia"/>
                <w:sz w:val="18"/>
                <w:szCs w:val="18"/>
              </w:rPr>
              <w:t xml:space="preserve">. </w:t>
            </w:r>
          </w:p>
        </w:tc>
      </w:tr>
      <w:tr w:rsidR="001F06B2" w:rsidRPr="00A91935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1F06B2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fldChar w:fldCharType="begin"/>
            </w:r>
            <w:r w:rsidRPr="00A91935">
              <w:rPr>
                <w:rFonts w:eastAsiaTheme="minorEastAsia"/>
                <w:sz w:val="18"/>
                <w:szCs w:val="18"/>
              </w:rPr>
              <w:instrText xml:space="preserve"> HYPERLINK "kodeks://link/d?nd=1200136061&amp;point=mark=000000000000000000000000000000000000000000000000008P40LP"\o"’’ГОСТ 12.4.026-2015 Система стандартов безопасности труда (ССБТ). Цвета сигнальные, знаки безопасности и ...’’</w:instrText>
            </w:r>
          </w:p>
          <w:p w:rsidR="001F06B2" w:rsidRPr="00A91935" w:rsidRDefault="001F06B2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instrText>(утв. приказом Росстандарта от 10.06.2016 N 614-ст)</w:instrText>
            </w:r>
          </w:p>
          <w:p w:rsidR="001F06B2" w:rsidRPr="00A91935" w:rsidRDefault="001F06B2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instrText>Статус: действующая редакция"</w:instrText>
            </w:r>
            <w:r w:rsidR="00C06721" w:rsidRPr="00A91935">
              <w:rPr>
                <w:rFonts w:eastAsiaTheme="minorEastAsia"/>
                <w:sz w:val="18"/>
                <w:szCs w:val="18"/>
              </w:rPr>
            </w:r>
            <w:r w:rsidRPr="00A91935">
              <w:rPr>
                <w:rFonts w:eastAsiaTheme="minorEastAsia"/>
                <w:sz w:val="18"/>
                <w:szCs w:val="18"/>
              </w:rPr>
              <w:fldChar w:fldCharType="separate"/>
            </w:r>
            <w:r w:rsidRPr="00A91935">
              <w:rPr>
                <w:rFonts w:eastAsiaTheme="minorEastAsia"/>
                <w:color w:val="0000AA"/>
                <w:sz w:val="18"/>
                <w:szCs w:val="18"/>
                <w:u w:val="single"/>
              </w:rPr>
              <w:t>9.4.2</w:t>
            </w:r>
            <w:r w:rsidRPr="00A91935">
              <w:rPr>
                <w:rFonts w:eastAsiaTheme="minorEastAsia"/>
                <w:color w:val="0000FF"/>
                <w:sz w:val="18"/>
                <w:szCs w:val="18"/>
                <w:u w:val="single"/>
              </w:rPr>
              <w:t xml:space="preserve"> </w:t>
            </w:r>
            <w:r w:rsidRPr="00A91935">
              <w:rPr>
                <w:rFonts w:eastAsiaTheme="minorEastAsia"/>
                <w:sz w:val="18"/>
                <w:szCs w:val="18"/>
              </w:rPr>
              <w:fldChar w:fldCharType="end"/>
            </w:r>
            <w:r w:rsidRPr="00A91935">
              <w:rPr>
                <w:rFonts w:eastAsiaTheme="minorEastAsia"/>
                <w:sz w:val="18"/>
                <w:szCs w:val="18"/>
              </w:rPr>
              <w:t xml:space="preserve"> </w:t>
            </w:r>
          </w:p>
        </w:tc>
        <w:tc>
          <w:tcPr>
            <w:tcW w:w="8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1F06B2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t xml:space="preserve">Для знаков безопасности и сигнальной разметки во взрывозащищенном исполнении необходимо учитывать </w:t>
            </w:r>
            <w:r w:rsidRPr="00A91935">
              <w:rPr>
                <w:rFonts w:eastAsiaTheme="minorEastAsia"/>
                <w:b/>
                <w:bCs/>
                <w:i/>
                <w:iCs/>
                <w:sz w:val="18"/>
                <w:szCs w:val="18"/>
              </w:rPr>
              <w:t>требования технических нормативных правовых актов, устанавливающих требования к устройству электроустановок и пожарной безопасности в национальном законодательстве</w:t>
            </w:r>
            <w:r w:rsidRPr="00A91935">
              <w:rPr>
                <w:rFonts w:eastAsiaTheme="minorEastAsia"/>
                <w:sz w:val="18"/>
                <w:szCs w:val="18"/>
              </w:rPr>
              <w:t xml:space="preserve">. </w:t>
            </w:r>
          </w:p>
        </w:tc>
      </w:tr>
      <w:tr w:rsidR="001F06B2" w:rsidRPr="00A91935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1F06B2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fldChar w:fldCharType="begin"/>
            </w:r>
            <w:r w:rsidRPr="00A91935">
              <w:rPr>
                <w:rFonts w:eastAsiaTheme="minorEastAsia"/>
                <w:sz w:val="18"/>
                <w:szCs w:val="18"/>
              </w:rPr>
              <w:instrText xml:space="preserve"> HYPERLINK "kodeks://link/d?nd=1200136061&amp;point=mark=000000000000000000000000000000000000000000000000008PC0LR"\o"’’ГОСТ 12.4.026-2015 Система стандартов безопасности труда (ССБТ). Цвета сигнальные, знаки безопасности и ...’’</w:instrText>
            </w:r>
          </w:p>
          <w:p w:rsidR="001F06B2" w:rsidRPr="00A91935" w:rsidRDefault="001F06B2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instrText>(утв. приказом Росстандарта от 10.06.2016 N 614-ст)</w:instrText>
            </w:r>
          </w:p>
          <w:p w:rsidR="001F06B2" w:rsidRPr="00A91935" w:rsidRDefault="001F06B2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instrText>Статус: действующая редакция"</w:instrText>
            </w:r>
            <w:r w:rsidR="00C06721" w:rsidRPr="00A91935">
              <w:rPr>
                <w:rFonts w:eastAsiaTheme="minorEastAsia"/>
                <w:sz w:val="18"/>
                <w:szCs w:val="18"/>
              </w:rPr>
            </w:r>
            <w:r w:rsidRPr="00A91935">
              <w:rPr>
                <w:rFonts w:eastAsiaTheme="minorEastAsia"/>
                <w:sz w:val="18"/>
                <w:szCs w:val="18"/>
              </w:rPr>
              <w:fldChar w:fldCharType="separate"/>
            </w:r>
            <w:r w:rsidRPr="00A91935">
              <w:rPr>
                <w:rFonts w:eastAsiaTheme="minorEastAsia"/>
                <w:color w:val="0000AA"/>
                <w:sz w:val="18"/>
                <w:szCs w:val="18"/>
                <w:u w:val="single"/>
              </w:rPr>
              <w:t>9.6</w:t>
            </w:r>
            <w:r w:rsidRPr="00A91935">
              <w:rPr>
                <w:rFonts w:eastAsiaTheme="minorEastAsia"/>
                <w:color w:val="0000FF"/>
                <w:sz w:val="18"/>
                <w:szCs w:val="18"/>
                <w:u w:val="single"/>
              </w:rPr>
              <w:t xml:space="preserve"> </w:t>
            </w:r>
            <w:r w:rsidRPr="00A91935">
              <w:rPr>
                <w:rFonts w:eastAsiaTheme="minorEastAsia"/>
                <w:sz w:val="18"/>
                <w:szCs w:val="18"/>
              </w:rPr>
              <w:fldChar w:fldCharType="end"/>
            </w:r>
            <w:r w:rsidRPr="00A91935">
              <w:rPr>
                <w:rFonts w:eastAsiaTheme="minorEastAsia"/>
                <w:sz w:val="18"/>
                <w:szCs w:val="18"/>
              </w:rPr>
              <w:t xml:space="preserve"> </w:t>
            </w:r>
          </w:p>
        </w:tc>
        <w:tc>
          <w:tcPr>
            <w:tcW w:w="8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1F06B2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t xml:space="preserve">Знаки безопасности и сигнальная разметка при правильной эксплуатации и соблюдении общих правил техники безопасности и гигиены на местах не должны выделять в окружающую среду токсичные и вредные для здоровья вещества </w:t>
            </w:r>
            <w:r w:rsidRPr="00A91935">
              <w:rPr>
                <w:rFonts w:eastAsiaTheme="minorEastAsia"/>
                <w:b/>
                <w:bCs/>
                <w:i/>
                <w:iCs/>
                <w:sz w:val="18"/>
                <w:szCs w:val="18"/>
              </w:rPr>
              <w:t xml:space="preserve">в концентрациях, превышающих установленные гигиенические </w:t>
            </w:r>
            <w:r w:rsidRPr="00A91935">
              <w:rPr>
                <w:rFonts w:eastAsiaTheme="minorEastAsia"/>
                <w:b/>
                <w:bCs/>
                <w:i/>
                <w:iCs/>
                <w:sz w:val="18"/>
                <w:szCs w:val="18"/>
              </w:rPr>
              <w:lastRenderedPageBreak/>
              <w:t>нормативы</w:t>
            </w:r>
            <w:r w:rsidRPr="00A91935">
              <w:rPr>
                <w:rFonts w:eastAsiaTheme="minorEastAsia"/>
                <w:sz w:val="18"/>
                <w:szCs w:val="18"/>
              </w:rPr>
              <w:t xml:space="preserve">. </w:t>
            </w:r>
          </w:p>
        </w:tc>
      </w:tr>
      <w:tr w:rsidR="001F06B2" w:rsidRPr="00A91935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1F06B2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lastRenderedPageBreak/>
              <w:fldChar w:fldCharType="begin"/>
            </w:r>
            <w:r w:rsidRPr="00A91935">
              <w:rPr>
                <w:rFonts w:eastAsiaTheme="minorEastAsia"/>
                <w:sz w:val="18"/>
                <w:szCs w:val="18"/>
              </w:rPr>
              <w:instrText xml:space="preserve"> HYPERLINK "kodeks://link/d?nd=1200136061&amp;point=mark=000000000000000000000000000000000000000000000000008PG0LS"\o"’’ГОСТ 12.4.026-2015 Система стандартов безопасности труда (ССБТ). Цвета сигнальные, знаки безопасности и ...’’</w:instrText>
            </w:r>
          </w:p>
          <w:p w:rsidR="001F06B2" w:rsidRPr="00A91935" w:rsidRDefault="001F06B2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instrText>(утв. приказом Росстандарта от 10.06.2016 N 614-ст)</w:instrText>
            </w:r>
          </w:p>
          <w:p w:rsidR="001F06B2" w:rsidRPr="00A91935" w:rsidRDefault="001F06B2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instrText>Статус: действующая редакция"</w:instrText>
            </w:r>
            <w:r w:rsidR="00C06721" w:rsidRPr="00A91935">
              <w:rPr>
                <w:rFonts w:eastAsiaTheme="minorEastAsia"/>
                <w:sz w:val="18"/>
                <w:szCs w:val="18"/>
              </w:rPr>
            </w:r>
            <w:r w:rsidRPr="00A91935">
              <w:rPr>
                <w:rFonts w:eastAsiaTheme="minorEastAsia"/>
                <w:sz w:val="18"/>
                <w:szCs w:val="18"/>
              </w:rPr>
              <w:fldChar w:fldCharType="separate"/>
            </w:r>
            <w:r w:rsidRPr="00A91935">
              <w:rPr>
                <w:rFonts w:eastAsiaTheme="minorEastAsia"/>
                <w:color w:val="0000AA"/>
                <w:sz w:val="18"/>
                <w:szCs w:val="18"/>
                <w:u w:val="single"/>
              </w:rPr>
              <w:t>9.7</w:t>
            </w:r>
            <w:r w:rsidRPr="00A91935">
              <w:rPr>
                <w:rFonts w:eastAsiaTheme="minorEastAsia"/>
                <w:color w:val="0000FF"/>
                <w:sz w:val="18"/>
                <w:szCs w:val="18"/>
                <w:u w:val="single"/>
              </w:rPr>
              <w:t xml:space="preserve"> </w:t>
            </w:r>
            <w:r w:rsidRPr="00A91935">
              <w:rPr>
                <w:rFonts w:eastAsiaTheme="minorEastAsia"/>
                <w:sz w:val="18"/>
                <w:szCs w:val="18"/>
              </w:rPr>
              <w:fldChar w:fldCharType="end"/>
            </w:r>
            <w:r w:rsidRPr="00A91935">
              <w:rPr>
                <w:rFonts w:eastAsiaTheme="minorEastAsia"/>
                <w:sz w:val="18"/>
                <w:szCs w:val="18"/>
              </w:rPr>
              <w:t xml:space="preserve"> </w:t>
            </w:r>
          </w:p>
        </w:tc>
        <w:tc>
          <w:tcPr>
            <w:tcW w:w="8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1F06B2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t xml:space="preserve">Материалы, используемые для изготовления знаков безопасности и сигнальной разметки, по показателям безопасности должны соответствовать санитарно-гигиеническим нормам и правилам, а также </w:t>
            </w:r>
            <w:r w:rsidRPr="00A91935">
              <w:rPr>
                <w:rFonts w:eastAsiaTheme="minorEastAsia"/>
                <w:b/>
                <w:bCs/>
                <w:i/>
                <w:iCs/>
                <w:sz w:val="18"/>
                <w:szCs w:val="18"/>
              </w:rPr>
              <w:t>техническим нормативным правовым актам, устанавливающим требования пожарной безопасности в национальном законодательстве</w:t>
            </w:r>
            <w:r w:rsidRPr="00A91935">
              <w:rPr>
                <w:rFonts w:eastAsiaTheme="minorEastAsia"/>
                <w:sz w:val="18"/>
                <w:szCs w:val="18"/>
              </w:rPr>
              <w:t xml:space="preserve">. </w:t>
            </w:r>
          </w:p>
        </w:tc>
      </w:tr>
      <w:tr w:rsidR="001F06B2" w:rsidRPr="00A91935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1F06B2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fldChar w:fldCharType="begin"/>
            </w:r>
            <w:r w:rsidRPr="00A91935">
              <w:rPr>
                <w:rFonts w:eastAsiaTheme="minorEastAsia"/>
                <w:sz w:val="18"/>
                <w:szCs w:val="18"/>
              </w:rPr>
              <w:instrText xml:space="preserve"> HYPERLINK "kodeks://link/d?nd=1200136061&amp;point=mark=000000000000000000000000000000000000000000000000008PU0M1"\o"’’ГОСТ 12.4.026-2015 Система стандартов безопасности труда (ССБТ). Цвета сигнальные, знаки безопасности и ...’’</w:instrText>
            </w:r>
          </w:p>
          <w:p w:rsidR="001F06B2" w:rsidRPr="00A91935" w:rsidRDefault="001F06B2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instrText>(утв. приказом Росстандарта от 10.06.2016 N 614-ст)</w:instrText>
            </w:r>
          </w:p>
          <w:p w:rsidR="001F06B2" w:rsidRPr="00A91935" w:rsidRDefault="001F06B2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instrText>Статус: действующая редакция"</w:instrText>
            </w:r>
            <w:r w:rsidR="00C06721" w:rsidRPr="00A91935">
              <w:rPr>
                <w:rFonts w:eastAsiaTheme="minorEastAsia"/>
                <w:sz w:val="18"/>
                <w:szCs w:val="18"/>
              </w:rPr>
            </w:r>
            <w:r w:rsidRPr="00A91935">
              <w:rPr>
                <w:rFonts w:eastAsiaTheme="minorEastAsia"/>
                <w:sz w:val="18"/>
                <w:szCs w:val="18"/>
              </w:rPr>
              <w:fldChar w:fldCharType="separate"/>
            </w:r>
            <w:r w:rsidRPr="00A91935">
              <w:rPr>
                <w:rFonts w:eastAsiaTheme="minorEastAsia"/>
                <w:color w:val="0000AA"/>
                <w:sz w:val="18"/>
                <w:szCs w:val="18"/>
                <w:u w:val="single"/>
              </w:rPr>
              <w:t>11.7</w:t>
            </w:r>
            <w:r w:rsidRPr="00A91935">
              <w:rPr>
                <w:rFonts w:eastAsiaTheme="minorEastAsia"/>
                <w:color w:val="0000FF"/>
                <w:sz w:val="18"/>
                <w:szCs w:val="18"/>
                <w:u w:val="single"/>
              </w:rPr>
              <w:t xml:space="preserve"> </w:t>
            </w:r>
            <w:r w:rsidRPr="00A91935">
              <w:rPr>
                <w:rFonts w:eastAsiaTheme="minorEastAsia"/>
                <w:sz w:val="18"/>
                <w:szCs w:val="18"/>
              </w:rPr>
              <w:fldChar w:fldCharType="end"/>
            </w:r>
            <w:r w:rsidRPr="00A91935">
              <w:rPr>
                <w:rFonts w:eastAsiaTheme="minorEastAsia"/>
                <w:sz w:val="18"/>
                <w:szCs w:val="18"/>
              </w:rPr>
              <w:t xml:space="preserve"> </w:t>
            </w:r>
          </w:p>
        </w:tc>
        <w:tc>
          <w:tcPr>
            <w:tcW w:w="8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1F06B2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b/>
                <w:bCs/>
                <w:i/>
                <w:iCs/>
                <w:sz w:val="18"/>
                <w:szCs w:val="18"/>
              </w:rPr>
              <w:t>Для проверки габаритных размеров фотолюминесцентных знаков безопасности и усадки фотолюминесцентных материалов используют металлическую линейку по</w:t>
            </w:r>
            <w:r w:rsidRPr="00A91935">
              <w:rPr>
                <w:rFonts w:eastAsiaTheme="minorEastAsia"/>
                <w:sz w:val="18"/>
                <w:szCs w:val="18"/>
              </w:rPr>
              <w:t xml:space="preserve"> </w:t>
            </w:r>
            <w:hyperlink r:id="rId10" w:tooltip="Нет информации" w:history="1">
              <w:r w:rsidRPr="00A91935">
                <w:rPr>
                  <w:rFonts w:eastAsiaTheme="minorEastAsia"/>
                  <w:color w:val="0000AA"/>
                  <w:sz w:val="18"/>
                  <w:szCs w:val="18"/>
                  <w:u w:val="single"/>
                </w:rPr>
                <w:t>ГОСТ 427</w:t>
              </w:r>
              <w:r w:rsidRPr="00A91935">
                <w:rPr>
                  <w:rFonts w:eastAsiaTheme="minorEastAsia"/>
                  <w:color w:val="0000FF"/>
                  <w:sz w:val="18"/>
                  <w:szCs w:val="18"/>
                  <w:u w:val="single"/>
                </w:rPr>
                <w:t xml:space="preserve"> </w:t>
              </w:r>
            </w:hyperlink>
            <w:r w:rsidRPr="00A91935">
              <w:rPr>
                <w:rFonts w:eastAsiaTheme="minorEastAsia"/>
                <w:sz w:val="18"/>
                <w:szCs w:val="18"/>
              </w:rPr>
              <w:t>.</w:t>
            </w:r>
          </w:p>
          <w:p w:rsidR="001F06B2" w:rsidRPr="00A91935" w:rsidRDefault="001F06B2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</w:p>
          <w:p w:rsidR="001F06B2" w:rsidRPr="00A91935" w:rsidRDefault="001F06B2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b/>
                <w:bCs/>
                <w:i/>
                <w:iCs/>
                <w:sz w:val="18"/>
                <w:szCs w:val="18"/>
              </w:rPr>
              <w:t xml:space="preserve">Усадку </w:t>
            </w:r>
            <w:r w:rsidR="00C06721" w:rsidRPr="00A91935">
              <w:rPr>
                <w:rFonts w:eastAsiaTheme="minorEastAsia"/>
                <w:position w:val="-6"/>
                <w:sz w:val="18"/>
                <w:szCs w:val="18"/>
              </w:rPr>
              <w:pict>
                <v:shape id="_x0000_i1056" type="#_x0000_t75" style="width:13.5pt;height:12pt">
                  <v:imagedata r:id="rId11" o:title=""/>
                </v:shape>
              </w:pict>
            </w:r>
            <w:r w:rsidRPr="00A91935">
              <w:rPr>
                <w:rFonts w:eastAsiaTheme="minorEastAsia"/>
                <w:b/>
                <w:bCs/>
                <w:i/>
                <w:iCs/>
                <w:sz w:val="18"/>
                <w:szCs w:val="18"/>
              </w:rPr>
              <w:t>, %, рассчитывают отдельно для долевого и поперечного направлений по формуле</w:t>
            </w:r>
          </w:p>
          <w:p w:rsidR="001F06B2" w:rsidRPr="00A91935" w:rsidRDefault="00C06721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position w:val="-8"/>
                <w:sz w:val="18"/>
                <w:szCs w:val="18"/>
              </w:rPr>
              <w:pict>
                <v:shape id="_x0000_i1057" type="#_x0000_t75" style="width:112.5pt;height:16.5pt">
                  <v:imagedata r:id="rId12" o:title=""/>
                </v:shape>
              </w:pict>
            </w:r>
            <w:r w:rsidR="001F06B2" w:rsidRPr="00A91935">
              <w:rPr>
                <w:rFonts w:eastAsiaTheme="minorEastAsia"/>
                <w:b/>
                <w:bCs/>
                <w:i/>
                <w:iCs/>
                <w:sz w:val="18"/>
                <w:szCs w:val="18"/>
              </w:rPr>
              <w:t>, (4)</w:t>
            </w:r>
            <w:r w:rsidR="001F06B2" w:rsidRPr="00A91935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1F06B2" w:rsidRPr="00A91935" w:rsidRDefault="001F06B2">
            <w:pPr>
              <w:pStyle w:val="FORMATTEXT"/>
              <w:jc w:val="both"/>
              <w:rPr>
                <w:rFonts w:eastAsiaTheme="minorEastAsia"/>
                <w:b/>
                <w:bCs/>
                <w:i/>
                <w:iCs/>
                <w:sz w:val="18"/>
                <w:szCs w:val="18"/>
              </w:rPr>
            </w:pPr>
          </w:p>
          <w:p w:rsidR="001F06B2" w:rsidRPr="00A91935" w:rsidRDefault="001F06B2">
            <w:pPr>
              <w:pStyle w:val="FORMATTEXT"/>
              <w:jc w:val="both"/>
              <w:rPr>
                <w:rFonts w:eastAsiaTheme="minorEastAsia"/>
                <w:b/>
                <w:bCs/>
                <w:i/>
                <w:iCs/>
                <w:sz w:val="18"/>
                <w:szCs w:val="18"/>
              </w:rPr>
            </w:pPr>
          </w:p>
          <w:p w:rsidR="001F06B2" w:rsidRPr="00A91935" w:rsidRDefault="001F06B2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b/>
                <w:bCs/>
                <w:i/>
                <w:iCs/>
                <w:sz w:val="18"/>
                <w:szCs w:val="18"/>
              </w:rPr>
              <w:t xml:space="preserve">где </w:t>
            </w:r>
            <w:r w:rsidR="00C06721" w:rsidRPr="00A91935">
              <w:rPr>
                <w:rFonts w:eastAsiaTheme="minorEastAsia"/>
                <w:position w:val="-8"/>
                <w:sz w:val="18"/>
                <w:szCs w:val="18"/>
              </w:rPr>
              <w:pict>
                <v:shape id="_x0000_i1058" type="#_x0000_t75" style="width:15pt;height:16.5pt">
                  <v:imagedata r:id="rId13" o:title=""/>
                </v:shape>
              </w:pict>
            </w:r>
            <w:r w:rsidRPr="00A91935">
              <w:rPr>
                <w:rFonts w:eastAsiaTheme="minorEastAsia"/>
                <w:b/>
                <w:bCs/>
                <w:i/>
                <w:iCs/>
                <w:sz w:val="18"/>
                <w:szCs w:val="18"/>
              </w:rPr>
              <w:t>- начальная длина образца в долевом и поперечном направлениях, мм;</w:t>
            </w:r>
            <w:r w:rsidRPr="00A91935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1F06B2" w:rsidRPr="00A91935" w:rsidRDefault="001F06B2">
            <w:pPr>
              <w:pStyle w:val="FORMATTEXT"/>
              <w:ind w:firstLine="568"/>
              <w:jc w:val="both"/>
              <w:rPr>
                <w:rFonts w:eastAsiaTheme="minorEastAsia"/>
                <w:sz w:val="18"/>
                <w:szCs w:val="18"/>
              </w:rPr>
            </w:pPr>
          </w:p>
          <w:p w:rsidR="001F06B2" w:rsidRPr="00A91935" w:rsidRDefault="001F06B2">
            <w:pPr>
              <w:pStyle w:val="FORMATTEXT"/>
              <w:jc w:val="both"/>
              <w:rPr>
                <w:rFonts w:eastAsiaTheme="minorEastAsia"/>
                <w:b/>
                <w:bCs/>
                <w:i/>
                <w:iCs/>
                <w:sz w:val="18"/>
                <w:szCs w:val="18"/>
              </w:rPr>
            </w:pPr>
            <w:r w:rsidRPr="00A91935">
              <w:rPr>
                <w:rFonts w:eastAsiaTheme="minorEastAsia"/>
                <w:b/>
                <w:bCs/>
                <w:i/>
                <w:iCs/>
                <w:sz w:val="18"/>
                <w:szCs w:val="18"/>
              </w:rPr>
              <w:t> </w:t>
            </w:r>
            <w:r w:rsidR="00C06721" w:rsidRPr="00A91935">
              <w:rPr>
                <w:rFonts w:eastAsiaTheme="minorEastAsia"/>
                <w:position w:val="-8"/>
                <w:sz w:val="18"/>
                <w:szCs w:val="18"/>
              </w:rPr>
              <w:pict>
                <v:shape id="_x0000_i1059" type="#_x0000_t75" style="width:14.25pt;height:16.5pt">
                  <v:imagedata r:id="rId14" o:title=""/>
                </v:shape>
              </w:pict>
            </w:r>
            <w:r w:rsidRPr="00A91935">
              <w:rPr>
                <w:rFonts w:eastAsiaTheme="minorEastAsia"/>
                <w:b/>
                <w:bCs/>
                <w:i/>
                <w:iCs/>
                <w:sz w:val="18"/>
                <w:szCs w:val="18"/>
              </w:rPr>
              <w:t>- длина образца в долевом и поперечном направлениях через 10 мин или 24 ч, мм.</w:t>
            </w:r>
          </w:p>
          <w:p w:rsidR="001F06B2" w:rsidRPr="00A91935" w:rsidRDefault="001F06B2">
            <w:pPr>
              <w:pStyle w:val="FORMATTEXT"/>
              <w:jc w:val="both"/>
              <w:rPr>
                <w:rFonts w:eastAsiaTheme="minorEastAsia"/>
                <w:b/>
                <w:bCs/>
                <w:i/>
                <w:iCs/>
                <w:sz w:val="18"/>
                <w:szCs w:val="18"/>
              </w:rPr>
            </w:pPr>
          </w:p>
          <w:p w:rsidR="001F06B2" w:rsidRPr="00A91935" w:rsidRDefault="001F06B2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b/>
                <w:bCs/>
                <w:i/>
                <w:iCs/>
                <w:sz w:val="18"/>
                <w:szCs w:val="18"/>
              </w:rPr>
              <w:t>За результат испытания принимают среднеарифметическое значение всех параллельных определений отдельно в долевом и поперечном направлениях</w:t>
            </w:r>
            <w:r w:rsidRPr="00A91935">
              <w:rPr>
                <w:rFonts w:eastAsiaTheme="minorEastAsia"/>
                <w:sz w:val="18"/>
                <w:szCs w:val="18"/>
              </w:rPr>
              <w:t xml:space="preserve">. </w:t>
            </w:r>
          </w:p>
        </w:tc>
      </w:tr>
      <w:tr w:rsidR="001F06B2" w:rsidRPr="00A91935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1F06B2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fldChar w:fldCharType="begin"/>
            </w:r>
            <w:r w:rsidRPr="00A91935">
              <w:rPr>
                <w:rFonts w:eastAsiaTheme="minorEastAsia"/>
                <w:sz w:val="18"/>
                <w:szCs w:val="18"/>
              </w:rPr>
              <w:instrText xml:space="preserve"> HYPERLINK "kodeks://link/d?nd=1200136061&amp;point=mark=000000000000000000000000000000000000000000000000008Q40M3"\o"’’ГОСТ 12.4.026-2015 Система стандартов безопасности труда (ССБТ). Цвета сигнальные, знаки безопасности и ...’’</w:instrText>
            </w:r>
          </w:p>
          <w:p w:rsidR="001F06B2" w:rsidRPr="00A91935" w:rsidRDefault="001F06B2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instrText>(утв. приказом Росстандарта от 10.06.2016 N 614-ст)</w:instrText>
            </w:r>
          </w:p>
          <w:p w:rsidR="001F06B2" w:rsidRPr="00A91935" w:rsidRDefault="001F06B2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instrText>Статус: действующая редакция"</w:instrText>
            </w:r>
            <w:r w:rsidR="00C06721" w:rsidRPr="00A91935">
              <w:rPr>
                <w:rFonts w:eastAsiaTheme="minorEastAsia"/>
                <w:sz w:val="18"/>
                <w:szCs w:val="18"/>
              </w:rPr>
            </w:r>
            <w:r w:rsidRPr="00A91935">
              <w:rPr>
                <w:rFonts w:eastAsiaTheme="minorEastAsia"/>
                <w:sz w:val="18"/>
                <w:szCs w:val="18"/>
              </w:rPr>
              <w:fldChar w:fldCharType="separate"/>
            </w:r>
            <w:r w:rsidRPr="00A91935">
              <w:rPr>
                <w:rFonts w:eastAsiaTheme="minorEastAsia"/>
                <w:color w:val="0000AA"/>
                <w:sz w:val="18"/>
                <w:szCs w:val="18"/>
                <w:u w:val="single"/>
              </w:rPr>
              <w:t>13</w:t>
            </w:r>
            <w:r w:rsidRPr="00A91935">
              <w:rPr>
                <w:rFonts w:eastAsiaTheme="minorEastAsia"/>
                <w:color w:val="0000FF"/>
                <w:sz w:val="18"/>
                <w:szCs w:val="18"/>
                <w:u w:val="single"/>
              </w:rPr>
              <w:t xml:space="preserve"> </w:t>
            </w:r>
            <w:r w:rsidRPr="00A91935">
              <w:rPr>
                <w:rFonts w:eastAsiaTheme="minorEastAsia"/>
                <w:sz w:val="18"/>
                <w:szCs w:val="18"/>
              </w:rPr>
              <w:fldChar w:fldCharType="end"/>
            </w:r>
            <w:r w:rsidRPr="00A91935">
              <w:rPr>
                <w:rFonts w:eastAsiaTheme="minorEastAsia"/>
                <w:sz w:val="18"/>
                <w:szCs w:val="18"/>
              </w:rPr>
              <w:t xml:space="preserve">. </w:t>
            </w:r>
          </w:p>
        </w:tc>
        <w:tc>
          <w:tcPr>
            <w:tcW w:w="8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1F06B2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t xml:space="preserve">Гарантийный срок знаков безопасности и сигнальной разметки при условии соблюдения правил монтажа и эксплуатации установлен в нормативных документах организации-изготовителя на конкретный вид изделия и должен составлять </w:t>
            </w:r>
            <w:r w:rsidRPr="00A91935">
              <w:rPr>
                <w:rFonts w:eastAsiaTheme="minorEastAsia"/>
                <w:b/>
                <w:bCs/>
                <w:i/>
                <w:iCs/>
                <w:sz w:val="18"/>
                <w:szCs w:val="18"/>
              </w:rPr>
              <w:t>не менее пяти лет (кроме напольной разметки, срок службы которой определен условиями эксплуатации)</w:t>
            </w:r>
            <w:r w:rsidRPr="00A91935">
              <w:rPr>
                <w:rFonts w:eastAsiaTheme="minorEastAsia"/>
                <w:sz w:val="18"/>
                <w:szCs w:val="18"/>
              </w:rPr>
              <w:t xml:space="preserve">. </w:t>
            </w:r>
          </w:p>
        </w:tc>
      </w:tr>
    </w:tbl>
    <w:p w:rsidR="001F06B2" w:rsidRDefault="001F06B2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702"/>
        <w:gridCol w:w="8938"/>
      </w:tblGrid>
      <w:tr w:rsidR="001F06B2" w:rsidRPr="00A91935">
        <w:tblPrEx>
          <w:tblCellMar>
            <w:top w:w="0" w:type="dxa"/>
            <w:bottom w:w="0" w:type="dxa"/>
          </w:tblCellMar>
        </w:tblPrEx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1F0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 w:cstheme="minorBidi"/>
                <w:sz w:val="24"/>
                <w:szCs w:val="24"/>
              </w:rPr>
            </w:pPr>
          </w:p>
        </w:tc>
        <w:tc>
          <w:tcPr>
            <w:tcW w:w="893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1F0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 w:cstheme="minorBidi"/>
                <w:sz w:val="24"/>
                <w:szCs w:val="24"/>
              </w:rPr>
            </w:pPr>
          </w:p>
        </w:tc>
      </w:tr>
      <w:tr w:rsidR="001F06B2" w:rsidRPr="00A91935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1F06B2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b/>
                <w:bCs/>
                <w:sz w:val="18"/>
                <w:szCs w:val="18"/>
              </w:rPr>
              <w:t xml:space="preserve">Положения </w:t>
            </w:r>
            <w:r w:rsidRPr="00A91935">
              <w:rPr>
                <w:rFonts w:eastAsiaTheme="minorEastAsia"/>
                <w:sz w:val="18"/>
                <w:szCs w:val="18"/>
              </w:rPr>
              <w:fldChar w:fldCharType="begin"/>
            </w:r>
            <w:r w:rsidRPr="00A91935">
              <w:rPr>
                <w:rFonts w:eastAsiaTheme="minorEastAsia"/>
                <w:sz w:val="18"/>
                <w:szCs w:val="18"/>
              </w:rPr>
              <w:instrText xml:space="preserve"> HYPERLINK "kodeks://link/d?nd=1200026571"\o"’’ГОСТ Р 12.4.026-2001 Система стандартов безопасности труда (ССБТ). Цвета сигнальные, знаки ...’’</w:instrText>
            </w:r>
          </w:p>
          <w:p w:rsidR="001F06B2" w:rsidRPr="00A91935" w:rsidRDefault="001F06B2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instrText>(утв. приказом Росстандарта от 19.09.2001 N 387-ст)</w:instrText>
            </w:r>
          </w:p>
          <w:p w:rsidR="001F06B2" w:rsidRPr="00A91935" w:rsidRDefault="001F06B2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instrText>Статус: применяется для целей технического регламента"</w:instrText>
            </w:r>
            <w:r w:rsidR="00C06721" w:rsidRPr="00A91935">
              <w:rPr>
                <w:rFonts w:eastAsiaTheme="minorEastAsia"/>
                <w:sz w:val="18"/>
                <w:szCs w:val="18"/>
              </w:rPr>
            </w:r>
            <w:r w:rsidRPr="00A91935">
              <w:rPr>
                <w:rFonts w:eastAsiaTheme="minorEastAsia"/>
                <w:sz w:val="18"/>
                <w:szCs w:val="18"/>
              </w:rPr>
              <w:fldChar w:fldCharType="separate"/>
            </w:r>
            <w:r w:rsidRPr="00A91935">
              <w:rPr>
                <w:rFonts w:eastAsiaTheme="minorEastAsia"/>
                <w:color w:val="E48B00"/>
                <w:sz w:val="18"/>
                <w:szCs w:val="18"/>
                <w:u w:val="single"/>
              </w:rPr>
              <w:t>ГОСТ 12.4.026-2001</w:t>
            </w:r>
            <w:r w:rsidRPr="00A91935">
              <w:rPr>
                <w:rFonts w:eastAsiaTheme="minorEastAsia"/>
                <w:color w:val="0000FF"/>
                <w:sz w:val="18"/>
                <w:szCs w:val="18"/>
                <w:u w:val="single"/>
              </w:rPr>
              <w:t xml:space="preserve"> </w:t>
            </w:r>
            <w:r w:rsidRPr="00A91935">
              <w:rPr>
                <w:rFonts w:eastAsiaTheme="minorEastAsia"/>
                <w:sz w:val="18"/>
                <w:szCs w:val="18"/>
              </w:rPr>
              <w:fldChar w:fldCharType="end"/>
            </w:r>
            <w:r w:rsidRPr="00A91935">
              <w:rPr>
                <w:rFonts w:eastAsiaTheme="minorEastAsia"/>
                <w:sz w:val="18"/>
                <w:szCs w:val="18"/>
              </w:rPr>
              <w:t xml:space="preserve">, </w:t>
            </w:r>
            <w:r w:rsidRPr="00A91935">
              <w:rPr>
                <w:rFonts w:eastAsiaTheme="minorEastAsia"/>
                <w:b/>
                <w:bCs/>
                <w:sz w:val="18"/>
                <w:szCs w:val="18"/>
              </w:rPr>
              <w:t xml:space="preserve">отсутствующие в </w:t>
            </w:r>
            <w:r w:rsidRPr="00A91935">
              <w:rPr>
                <w:rFonts w:eastAsiaTheme="minorEastAsia"/>
                <w:sz w:val="18"/>
                <w:szCs w:val="18"/>
              </w:rPr>
              <w:fldChar w:fldCharType="begin"/>
            </w:r>
            <w:r w:rsidRPr="00A91935">
              <w:rPr>
                <w:rFonts w:eastAsiaTheme="minorEastAsia"/>
                <w:sz w:val="18"/>
                <w:szCs w:val="18"/>
              </w:rPr>
              <w:instrText xml:space="preserve"> HYPERLINK "kodeks://link/d?nd=1200136061"\o"’’ГОСТ 12.4.026-2015 Система стандартов безопасности труда (ССБТ). Цвета сигнальные, знаки безопасности и ...’’</w:instrText>
            </w:r>
          </w:p>
          <w:p w:rsidR="001F06B2" w:rsidRPr="00A91935" w:rsidRDefault="001F06B2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instrText>(утв. приказом Росстандарта от 10.06.2016 N 614-ст)</w:instrText>
            </w:r>
          </w:p>
          <w:p w:rsidR="001F06B2" w:rsidRPr="00A91935" w:rsidRDefault="001F06B2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instrText>Статус: действующая редакция"</w:instrText>
            </w:r>
            <w:r w:rsidR="00C06721" w:rsidRPr="00A91935">
              <w:rPr>
                <w:rFonts w:eastAsiaTheme="minorEastAsia"/>
                <w:sz w:val="18"/>
                <w:szCs w:val="18"/>
              </w:rPr>
            </w:r>
            <w:r w:rsidRPr="00A91935">
              <w:rPr>
                <w:rFonts w:eastAsiaTheme="minorEastAsia"/>
                <w:sz w:val="18"/>
                <w:szCs w:val="18"/>
              </w:rPr>
              <w:fldChar w:fldCharType="separate"/>
            </w:r>
            <w:r w:rsidRPr="00A91935">
              <w:rPr>
                <w:rFonts w:eastAsiaTheme="minorEastAsia"/>
                <w:color w:val="0000AA"/>
                <w:sz w:val="18"/>
                <w:szCs w:val="18"/>
                <w:u w:val="single"/>
              </w:rPr>
              <w:t>ГОСТ 12.4.026-2015</w:t>
            </w:r>
            <w:r w:rsidRPr="00A91935">
              <w:rPr>
                <w:rFonts w:eastAsiaTheme="minorEastAsia"/>
                <w:color w:val="0000FF"/>
                <w:sz w:val="18"/>
                <w:szCs w:val="18"/>
                <w:u w:val="single"/>
              </w:rPr>
              <w:t xml:space="preserve"> </w:t>
            </w:r>
            <w:r w:rsidRPr="00A91935">
              <w:rPr>
                <w:rFonts w:eastAsiaTheme="minorEastAsia"/>
                <w:sz w:val="18"/>
                <w:szCs w:val="18"/>
              </w:rPr>
              <w:fldChar w:fldCharType="end"/>
            </w:r>
            <w:r w:rsidRPr="00A91935">
              <w:rPr>
                <w:rFonts w:eastAsiaTheme="minorEastAsia"/>
                <w:sz w:val="18"/>
                <w:szCs w:val="18"/>
              </w:rPr>
              <w:t xml:space="preserve"> </w:t>
            </w:r>
          </w:p>
        </w:tc>
      </w:tr>
      <w:tr w:rsidR="001F06B2" w:rsidRPr="00A91935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C06721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position w:val="-10"/>
                <w:sz w:val="18"/>
                <w:szCs w:val="18"/>
              </w:rPr>
              <w:pict>
                <v:shape id="_x0000_i1060" type="#_x0000_t75" style="width:14.25pt;height:20.25pt">
                  <v:imagedata r:id="rId6" o:title=""/>
                </v:shape>
              </w:pict>
            </w:r>
          </w:p>
        </w:tc>
      </w:tr>
      <w:tr w:rsidR="001F06B2" w:rsidRPr="00A91935">
        <w:tblPrEx>
          <w:tblCellMar>
            <w:top w:w="0" w:type="dxa"/>
            <w:bottom w:w="0" w:type="dxa"/>
          </w:tblCellMar>
        </w:tblPrEx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1F06B2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fldChar w:fldCharType="begin"/>
            </w:r>
            <w:r w:rsidRPr="00A91935">
              <w:rPr>
                <w:rFonts w:eastAsiaTheme="minorEastAsia"/>
                <w:sz w:val="18"/>
                <w:szCs w:val="18"/>
              </w:rPr>
              <w:instrText xml:space="preserve"> HYPERLINK "kodeks://link/d?nd=1200026571&amp;point=mark=000000000000000000000000000000000000000000000000007DE0K6"\o"’’ГОСТ Р 12.4.026-2001 Система стандартов безопасности труда (ССБТ). Цвета сигнальные, знаки ...’’</w:instrText>
            </w:r>
          </w:p>
          <w:p w:rsidR="001F06B2" w:rsidRPr="00A91935" w:rsidRDefault="001F06B2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instrText>(утв. приказом Росстандарта от 19.09.2001 N 387-ст)</w:instrText>
            </w:r>
          </w:p>
          <w:p w:rsidR="001F06B2" w:rsidRPr="00A91935" w:rsidRDefault="001F06B2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instrText>Статус: применяется для целей технического регламента"</w:instrText>
            </w:r>
            <w:r w:rsidR="00C06721" w:rsidRPr="00A91935">
              <w:rPr>
                <w:rFonts w:eastAsiaTheme="minorEastAsia"/>
                <w:sz w:val="18"/>
                <w:szCs w:val="18"/>
              </w:rPr>
            </w:r>
            <w:r w:rsidRPr="00A91935">
              <w:rPr>
                <w:rFonts w:eastAsiaTheme="minorEastAsia"/>
                <w:sz w:val="18"/>
                <w:szCs w:val="18"/>
              </w:rPr>
              <w:fldChar w:fldCharType="separate"/>
            </w:r>
            <w:r w:rsidRPr="00A91935">
              <w:rPr>
                <w:rFonts w:eastAsiaTheme="minorEastAsia"/>
                <w:color w:val="E48B00"/>
                <w:sz w:val="18"/>
                <w:szCs w:val="18"/>
                <w:u w:val="single"/>
              </w:rPr>
              <w:t>5.1.2</w:t>
            </w:r>
            <w:r w:rsidRPr="00A91935">
              <w:rPr>
                <w:rFonts w:eastAsiaTheme="minorEastAsia"/>
                <w:color w:val="0000FF"/>
                <w:sz w:val="18"/>
                <w:szCs w:val="18"/>
                <w:u w:val="single"/>
              </w:rPr>
              <w:t xml:space="preserve"> </w:t>
            </w:r>
            <w:r w:rsidRPr="00A91935">
              <w:rPr>
                <w:rFonts w:eastAsiaTheme="minorEastAsia"/>
                <w:sz w:val="18"/>
                <w:szCs w:val="18"/>
              </w:rPr>
              <w:fldChar w:fldCharType="end"/>
            </w:r>
            <w:r w:rsidRPr="00A91935">
              <w:rPr>
                <w:rFonts w:eastAsiaTheme="minorEastAsia"/>
                <w:sz w:val="18"/>
                <w:szCs w:val="18"/>
              </w:rPr>
              <w:t xml:space="preserve"> </w:t>
            </w:r>
          </w:p>
        </w:tc>
        <w:tc>
          <w:tcPr>
            <w:tcW w:w="8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1F06B2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t xml:space="preserve">Допускается выполнять окантовку пожарных щитов в виде чередующихся наклонных под углом 45°-60° полос красного сигнального и белого контрастного цветов. </w:t>
            </w:r>
          </w:p>
        </w:tc>
      </w:tr>
      <w:tr w:rsidR="001F06B2" w:rsidRPr="00A91935">
        <w:tblPrEx>
          <w:tblCellMar>
            <w:top w:w="0" w:type="dxa"/>
            <w:bottom w:w="0" w:type="dxa"/>
          </w:tblCellMar>
        </w:tblPrEx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1F06B2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fldChar w:fldCharType="begin"/>
            </w:r>
            <w:r w:rsidRPr="00A91935">
              <w:rPr>
                <w:rFonts w:eastAsiaTheme="minorEastAsia"/>
                <w:sz w:val="18"/>
                <w:szCs w:val="18"/>
              </w:rPr>
              <w:instrText xml:space="preserve"> HYPERLINK "kodeks://link/d?nd=1200026571&amp;point=mark=000000000000000000000000000000000000000000000000007DI0K8"\o"’’ГОСТ Р 12.4.026-2001 Система стандартов безопасности труда (ССБТ). Цвета сигнальные, знаки ...’’</w:instrText>
            </w:r>
          </w:p>
          <w:p w:rsidR="001F06B2" w:rsidRPr="00A91935" w:rsidRDefault="001F06B2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instrText>(утв. приказом Росстандарта от 19.09.2001 N 387-ст)</w:instrText>
            </w:r>
          </w:p>
          <w:p w:rsidR="001F06B2" w:rsidRPr="00A91935" w:rsidRDefault="001F06B2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instrText>Статус: применяется для целей технического регламента"</w:instrText>
            </w:r>
            <w:r w:rsidR="00C06721" w:rsidRPr="00A91935">
              <w:rPr>
                <w:rFonts w:eastAsiaTheme="minorEastAsia"/>
                <w:sz w:val="18"/>
                <w:szCs w:val="18"/>
              </w:rPr>
            </w:r>
            <w:r w:rsidRPr="00A91935">
              <w:rPr>
                <w:rFonts w:eastAsiaTheme="minorEastAsia"/>
                <w:sz w:val="18"/>
                <w:szCs w:val="18"/>
              </w:rPr>
              <w:fldChar w:fldCharType="separate"/>
            </w:r>
            <w:r w:rsidRPr="00A91935">
              <w:rPr>
                <w:rFonts w:eastAsiaTheme="minorEastAsia"/>
                <w:color w:val="E48B00"/>
                <w:sz w:val="18"/>
                <w:szCs w:val="18"/>
                <w:u w:val="single"/>
              </w:rPr>
              <w:t>5.1.4</w:t>
            </w:r>
            <w:r w:rsidRPr="00A91935">
              <w:rPr>
                <w:rFonts w:eastAsiaTheme="minorEastAsia"/>
                <w:color w:val="0000FF"/>
                <w:sz w:val="18"/>
                <w:szCs w:val="18"/>
                <w:u w:val="single"/>
              </w:rPr>
              <w:t xml:space="preserve"> </w:t>
            </w:r>
            <w:r w:rsidRPr="00A91935">
              <w:rPr>
                <w:rFonts w:eastAsiaTheme="minorEastAsia"/>
                <w:sz w:val="18"/>
                <w:szCs w:val="18"/>
              </w:rPr>
              <w:fldChar w:fldCharType="end"/>
            </w:r>
            <w:r w:rsidRPr="00A91935">
              <w:rPr>
                <w:rFonts w:eastAsiaTheme="minorEastAsia"/>
                <w:sz w:val="18"/>
                <w:szCs w:val="18"/>
              </w:rPr>
              <w:t xml:space="preserve"> </w:t>
            </w:r>
          </w:p>
        </w:tc>
        <w:tc>
          <w:tcPr>
            <w:tcW w:w="8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1F06B2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t>Желтый сигнальный цвет следует применять для обозначения площадей, которые должны быть всегда свободными на случай эвакуации (площадки у эвакуационных выходов и подходы к ним, возле мест подачи пожарной тревоги, возле мест подхода к средствам противопожарной защиты, средствам оповещения, пунктам оказания первой медицинской помощи, пожарным лестницам и др.).</w:t>
            </w:r>
          </w:p>
          <w:p w:rsidR="001F06B2" w:rsidRPr="00A91935" w:rsidRDefault="001F06B2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</w:p>
          <w:p w:rsidR="001F06B2" w:rsidRPr="00A91935" w:rsidRDefault="001F06B2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t xml:space="preserve">Границы этих площадей должны быть обозначены сплошными линиями желтого сигнального цвета, а сами площади - чередующимися наклонными под углом 45°-60° полосами желтого сигнального и черного контрастного цветов. Ширина линий и полос - 50-100 мм. </w:t>
            </w:r>
          </w:p>
        </w:tc>
      </w:tr>
      <w:tr w:rsidR="001F06B2" w:rsidRPr="00A91935">
        <w:tblPrEx>
          <w:tblCellMar>
            <w:top w:w="0" w:type="dxa"/>
            <w:bottom w:w="0" w:type="dxa"/>
          </w:tblCellMar>
        </w:tblPrEx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1F06B2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fldChar w:fldCharType="begin"/>
            </w:r>
            <w:r w:rsidRPr="00A91935">
              <w:rPr>
                <w:rFonts w:eastAsiaTheme="minorEastAsia"/>
                <w:sz w:val="18"/>
                <w:szCs w:val="18"/>
              </w:rPr>
              <w:instrText xml:space="preserve"> HYPERLINK "kodeks://link/d?nd=1200026571&amp;point=mark=000000000000000000000000000000000000000000000000008PG0M1"\o"’’ГОСТ Р 12.4.026-2001 Система стандартов безопасности труда (ССБТ). Цвета сигнальные, знаки ...’’</w:instrText>
            </w:r>
          </w:p>
          <w:p w:rsidR="001F06B2" w:rsidRPr="00A91935" w:rsidRDefault="001F06B2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instrText>(утв. приказом Росстандарта от 19.09.2001 N 387-ст)</w:instrText>
            </w:r>
          </w:p>
          <w:p w:rsidR="001F06B2" w:rsidRPr="00A91935" w:rsidRDefault="001F06B2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instrText>Статус: применяется для целей технического регламента"</w:instrText>
            </w:r>
            <w:r w:rsidR="00C06721" w:rsidRPr="00A91935">
              <w:rPr>
                <w:rFonts w:eastAsiaTheme="minorEastAsia"/>
                <w:sz w:val="18"/>
                <w:szCs w:val="18"/>
              </w:rPr>
            </w:r>
            <w:r w:rsidRPr="00A91935">
              <w:rPr>
                <w:rFonts w:eastAsiaTheme="minorEastAsia"/>
                <w:sz w:val="18"/>
                <w:szCs w:val="18"/>
              </w:rPr>
              <w:fldChar w:fldCharType="separate"/>
            </w:r>
            <w:r w:rsidRPr="00A91935">
              <w:rPr>
                <w:rFonts w:eastAsiaTheme="minorEastAsia"/>
                <w:color w:val="E48B00"/>
                <w:sz w:val="18"/>
                <w:szCs w:val="18"/>
                <w:u w:val="single"/>
              </w:rPr>
              <w:t>8.1.5</w:t>
            </w:r>
            <w:r w:rsidRPr="00A91935">
              <w:rPr>
                <w:rFonts w:eastAsiaTheme="minorEastAsia"/>
                <w:color w:val="0000FF"/>
                <w:sz w:val="18"/>
                <w:szCs w:val="18"/>
                <w:u w:val="single"/>
              </w:rPr>
              <w:t xml:space="preserve"> </w:t>
            </w:r>
            <w:r w:rsidRPr="00A91935">
              <w:rPr>
                <w:rFonts w:eastAsiaTheme="minorEastAsia"/>
                <w:sz w:val="18"/>
                <w:szCs w:val="18"/>
              </w:rPr>
              <w:fldChar w:fldCharType="end"/>
            </w:r>
            <w:r w:rsidRPr="00A91935">
              <w:rPr>
                <w:rFonts w:eastAsiaTheme="minorEastAsia"/>
                <w:sz w:val="18"/>
                <w:szCs w:val="18"/>
              </w:rPr>
              <w:t xml:space="preserve"> </w:t>
            </w:r>
          </w:p>
        </w:tc>
        <w:tc>
          <w:tcPr>
            <w:tcW w:w="8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1F06B2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t xml:space="preserve">Знаки безопасности и сигнальная разметка на основе самоклеящихся материалов должны иметь надсечку со стороны защитной основы клеевого слоя для удобства приклеивания в местах размещения. </w:t>
            </w:r>
          </w:p>
        </w:tc>
      </w:tr>
      <w:tr w:rsidR="001F06B2" w:rsidRPr="00A91935">
        <w:tblPrEx>
          <w:tblCellMar>
            <w:top w:w="0" w:type="dxa"/>
            <w:bottom w:w="0" w:type="dxa"/>
          </w:tblCellMar>
        </w:tblPrEx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1F06B2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fldChar w:fldCharType="begin"/>
            </w:r>
            <w:r w:rsidRPr="00A91935">
              <w:rPr>
                <w:rFonts w:eastAsiaTheme="minorEastAsia"/>
                <w:sz w:val="18"/>
                <w:szCs w:val="18"/>
              </w:rPr>
              <w:instrText xml:space="preserve"> HYPERLINK "kodeks://link/d?nd=1200026571&amp;point=mark=000000000000000000000000000000000000000000000000008P80LR"\o"’’ГОСТ Р 12.4.026-2001 Система стандартов безопасности труда (ССБТ). Цвета сигнальные, знаки ...’’</w:instrText>
            </w:r>
          </w:p>
          <w:p w:rsidR="001F06B2" w:rsidRPr="00A91935" w:rsidRDefault="001F06B2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instrText>(утв. приказом Росстандарта от 19.09.2001 N 387-ст)</w:instrText>
            </w:r>
          </w:p>
          <w:p w:rsidR="001F06B2" w:rsidRPr="00A91935" w:rsidRDefault="001F06B2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instrText>Статус: применяется для целей технического регламента"</w:instrText>
            </w:r>
            <w:r w:rsidR="00C06721" w:rsidRPr="00A91935">
              <w:rPr>
                <w:rFonts w:eastAsiaTheme="minorEastAsia"/>
                <w:sz w:val="18"/>
                <w:szCs w:val="18"/>
              </w:rPr>
            </w:r>
            <w:r w:rsidRPr="00A91935">
              <w:rPr>
                <w:rFonts w:eastAsiaTheme="minorEastAsia"/>
                <w:sz w:val="18"/>
                <w:szCs w:val="18"/>
              </w:rPr>
              <w:fldChar w:fldCharType="separate"/>
            </w:r>
            <w:r w:rsidRPr="00A91935">
              <w:rPr>
                <w:rFonts w:eastAsiaTheme="minorEastAsia"/>
                <w:color w:val="E48B00"/>
                <w:sz w:val="18"/>
                <w:szCs w:val="18"/>
                <w:u w:val="single"/>
              </w:rPr>
              <w:t>8.2.8</w:t>
            </w:r>
            <w:r w:rsidRPr="00A91935">
              <w:rPr>
                <w:rFonts w:eastAsiaTheme="minorEastAsia"/>
                <w:color w:val="0000FF"/>
                <w:sz w:val="18"/>
                <w:szCs w:val="18"/>
                <w:u w:val="single"/>
              </w:rPr>
              <w:t xml:space="preserve"> </w:t>
            </w:r>
            <w:r w:rsidRPr="00A91935">
              <w:rPr>
                <w:rFonts w:eastAsiaTheme="minorEastAsia"/>
                <w:sz w:val="18"/>
                <w:szCs w:val="18"/>
              </w:rPr>
              <w:fldChar w:fldCharType="end"/>
            </w:r>
            <w:r w:rsidRPr="00A91935">
              <w:rPr>
                <w:rFonts w:eastAsiaTheme="minorEastAsia"/>
                <w:sz w:val="18"/>
                <w:szCs w:val="18"/>
              </w:rPr>
              <w:t xml:space="preserve"> </w:t>
            </w:r>
          </w:p>
        </w:tc>
        <w:tc>
          <w:tcPr>
            <w:tcW w:w="8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1F06B2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t xml:space="preserve">Лакокрасочные материалы и покрытия сигнальных и контрастных цветов должны иметь хорошую светостойкость. </w:t>
            </w:r>
          </w:p>
        </w:tc>
      </w:tr>
      <w:tr w:rsidR="001F06B2" w:rsidRPr="00A91935">
        <w:tblPrEx>
          <w:tblCellMar>
            <w:top w:w="0" w:type="dxa"/>
            <w:bottom w:w="0" w:type="dxa"/>
          </w:tblCellMar>
        </w:tblPrEx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1F06B2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fldChar w:fldCharType="begin"/>
            </w:r>
            <w:r w:rsidRPr="00A91935">
              <w:rPr>
                <w:rFonts w:eastAsiaTheme="minorEastAsia"/>
                <w:sz w:val="18"/>
                <w:szCs w:val="18"/>
              </w:rPr>
              <w:instrText xml:space="preserve"> HYPERLINK "kodeks://link/d?nd=1200026571&amp;point=mark=000000000000000000000000000000000000000000000000008PM0M1"\o"’’ГОСТ Р 12.4.026-2001 Система стандартов безопасности труда (ССБТ). Цвета сигнальные, знаки ...’’</w:instrText>
            </w:r>
          </w:p>
          <w:p w:rsidR="001F06B2" w:rsidRPr="00A91935" w:rsidRDefault="001F06B2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instrText>(утв. приказом Росстандарта от 19.09.2001 N 387-ст)</w:instrText>
            </w:r>
          </w:p>
          <w:p w:rsidR="001F06B2" w:rsidRPr="00A91935" w:rsidRDefault="001F06B2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instrText>Статус: применяется для целей технического регламента"</w:instrText>
            </w:r>
            <w:r w:rsidR="00C06721" w:rsidRPr="00A91935">
              <w:rPr>
                <w:rFonts w:eastAsiaTheme="minorEastAsia"/>
                <w:sz w:val="18"/>
                <w:szCs w:val="18"/>
              </w:rPr>
            </w:r>
            <w:r w:rsidRPr="00A91935">
              <w:rPr>
                <w:rFonts w:eastAsiaTheme="minorEastAsia"/>
                <w:sz w:val="18"/>
                <w:szCs w:val="18"/>
              </w:rPr>
              <w:fldChar w:fldCharType="separate"/>
            </w:r>
            <w:r w:rsidRPr="00A91935">
              <w:rPr>
                <w:rFonts w:eastAsiaTheme="minorEastAsia"/>
                <w:color w:val="E48B00"/>
                <w:sz w:val="18"/>
                <w:szCs w:val="18"/>
                <w:u w:val="single"/>
              </w:rPr>
              <w:t>9.6.1</w:t>
            </w:r>
            <w:r w:rsidRPr="00A91935">
              <w:rPr>
                <w:rFonts w:eastAsiaTheme="minorEastAsia"/>
                <w:color w:val="0000FF"/>
                <w:sz w:val="18"/>
                <w:szCs w:val="18"/>
                <w:u w:val="single"/>
              </w:rPr>
              <w:t xml:space="preserve"> </w:t>
            </w:r>
            <w:r w:rsidRPr="00A91935">
              <w:rPr>
                <w:rFonts w:eastAsiaTheme="minorEastAsia"/>
                <w:sz w:val="18"/>
                <w:szCs w:val="18"/>
              </w:rPr>
              <w:fldChar w:fldCharType="end"/>
            </w:r>
            <w:r w:rsidRPr="00A91935">
              <w:rPr>
                <w:rFonts w:eastAsiaTheme="minorEastAsia"/>
                <w:sz w:val="18"/>
                <w:szCs w:val="18"/>
              </w:rPr>
              <w:t xml:space="preserve"> </w:t>
            </w:r>
          </w:p>
        </w:tc>
        <w:tc>
          <w:tcPr>
            <w:tcW w:w="8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1F06B2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t xml:space="preserve">Выделение вредных для здоровья элементов не должно превышать требований </w:t>
            </w:r>
            <w:hyperlink r:id="rId15" w:tooltip="ГОСТ 25779-90 Игрушки. Общие требования безопасности и методы контроля (с Изменениями N 1, 2)" w:history="1">
              <w:r w:rsidRPr="00A91935">
                <w:rPr>
                  <w:rFonts w:eastAsiaTheme="minorEastAsia"/>
                  <w:color w:val="0000AA"/>
                  <w:sz w:val="18"/>
                  <w:szCs w:val="18"/>
                  <w:u w:val="single"/>
                </w:rPr>
                <w:t>ГОСТ 25779</w:t>
              </w:r>
              <w:r w:rsidRPr="00A91935">
                <w:rPr>
                  <w:rFonts w:eastAsiaTheme="minorEastAsia"/>
                  <w:color w:val="0000FF"/>
                  <w:sz w:val="18"/>
                  <w:szCs w:val="18"/>
                  <w:u w:val="single"/>
                </w:rPr>
                <w:t xml:space="preserve"> </w:t>
              </w:r>
            </w:hyperlink>
            <w:r w:rsidRPr="00A91935">
              <w:rPr>
                <w:rFonts w:eastAsiaTheme="minorEastAsia"/>
                <w:sz w:val="18"/>
                <w:szCs w:val="18"/>
              </w:rPr>
              <w:t xml:space="preserve"> (</w:t>
            </w:r>
            <w:hyperlink r:id="rId16" w:tooltip="ГОСТ 25779-90 Игрушки. Общие требования безопасности и методы контроля (с Изменениями N 1, 2)" w:history="1">
              <w:r w:rsidRPr="00A91935">
                <w:rPr>
                  <w:rFonts w:eastAsiaTheme="minorEastAsia"/>
                  <w:color w:val="0000AA"/>
                  <w:sz w:val="18"/>
                  <w:szCs w:val="18"/>
                  <w:u w:val="single"/>
                </w:rPr>
                <w:t>2.33</w:t>
              </w:r>
              <w:r w:rsidRPr="00A91935">
                <w:rPr>
                  <w:rFonts w:eastAsiaTheme="minorEastAsia"/>
                  <w:color w:val="0000FF"/>
                  <w:sz w:val="18"/>
                  <w:szCs w:val="18"/>
                  <w:u w:val="single"/>
                </w:rPr>
                <w:t xml:space="preserve"> </w:t>
              </w:r>
            </w:hyperlink>
            <w:r w:rsidRPr="00A91935">
              <w:rPr>
                <w:rFonts w:eastAsiaTheme="minorEastAsia"/>
                <w:sz w:val="18"/>
                <w:szCs w:val="18"/>
              </w:rPr>
              <w:t xml:space="preserve">). </w:t>
            </w:r>
          </w:p>
        </w:tc>
      </w:tr>
      <w:tr w:rsidR="001F06B2" w:rsidRPr="00A91935">
        <w:tblPrEx>
          <w:tblCellMar>
            <w:top w:w="0" w:type="dxa"/>
            <w:bottom w:w="0" w:type="dxa"/>
          </w:tblCellMar>
        </w:tblPrEx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1F06B2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fldChar w:fldCharType="begin"/>
            </w:r>
            <w:r w:rsidRPr="00A91935">
              <w:rPr>
                <w:rFonts w:eastAsiaTheme="minorEastAsia"/>
                <w:sz w:val="18"/>
                <w:szCs w:val="18"/>
              </w:rPr>
              <w:instrText xml:space="preserve"> HYPERLINK "kodeks://link/d?nd=1200026571&amp;point=mark=000000000000000000000000000000000000000000000000008PK0LU"\o"’’ГОСТ Р 12.4.026-2001 Система стандартов безопасности труда (ССБТ). Цвета сигнальные, знаки ...’’</w:instrText>
            </w:r>
          </w:p>
          <w:p w:rsidR="001F06B2" w:rsidRPr="00A91935" w:rsidRDefault="001F06B2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instrText>(утв. приказом Росстандарта от 19.09.2001 N 387-ст)</w:instrText>
            </w:r>
          </w:p>
          <w:p w:rsidR="001F06B2" w:rsidRPr="00A91935" w:rsidRDefault="001F06B2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instrText>Статус: применяется для целей технического регламента"</w:instrText>
            </w:r>
            <w:r w:rsidR="00C06721" w:rsidRPr="00A91935">
              <w:rPr>
                <w:rFonts w:eastAsiaTheme="minorEastAsia"/>
                <w:sz w:val="18"/>
                <w:szCs w:val="18"/>
              </w:rPr>
            </w:r>
            <w:r w:rsidRPr="00A91935">
              <w:rPr>
                <w:rFonts w:eastAsiaTheme="minorEastAsia"/>
                <w:sz w:val="18"/>
                <w:szCs w:val="18"/>
              </w:rPr>
              <w:fldChar w:fldCharType="separate"/>
            </w:r>
            <w:r w:rsidRPr="00A91935">
              <w:rPr>
                <w:rFonts w:eastAsiaTheme="minorEastAsia"/>
                <w:color w:val="E48B00"/>
                <w:sz w:val="18"/>
                <w:szCs w:val="18"/>
                <w:u w:val="single"/>
              </w:rPr>
              <w:t>11.7.1</w:t>
            </w:r>
            <w:r w:rsidRPr="00A91935">
              <w:rPr>
                <w:rFonts w:eastAsiaTheme="minorEastAsia"/>
                <w:color w:val="0000FF"/>
                <w:sz w:val="18"/>
                <w:szCs w:val="18"/>
                <w:u w:val="single"/>
              </w:rPr>
              <w:t xml:space="preserve"> </w:t>
            </w:r>
            <w:r w:rsidRPr="00A91935">
              <w:rPr>
                <w:rFonts w:eastAsiaTheme="minorEastAsia"/>
                <w:sz w:val="18"/>
                <w:szCs w:val="18"/>
              </w:rPr>
              <w:fldChar w:fldCharType="end"/>
            </w:r>
            <w:r w:rsidRPr="00A91935">
              <w:rPr>
                <w:rFonts w:eastAsiaTheme="minorEastAsia"/>
                <w:sz w:val="18"/>
                <w:szCs w:val="18"/>
              </w:rPr>
              <w:t xml:space="preserve"> </w:t>
            </w:r>
          </w:p>
        </w:tc>
        <w:tc>
          <w:tcPr>
            <w:tcW w:w="8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1F06B2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t xml:space="preserve">При определении колориметрических и фотометрических характеристик поверхность знаков безопасности, сигнальной разметки и материалов должна освещаться стандартными источниками света по </w:t>
            </w:r>
            <w:hyperlink r:id="rId17" w:tooltip="Нет информации" w:history="1">
              <w:r w:rsidRPr="00A91935">
                <w:rPr>
                  <w:rFonts w:eastAsiaTheme="minorEastAsia"/>
                  <w:color w:val="0000AA"/>
                  <w:sz w:val="18"/>
                  <w:szCs w:val="18"/>
                  <w:u w:val="single"/>
                </w:rPr>
                <w:t>ГОСТ 7721</w:t>
              </w:r>
              <w:r w:rsidRPr="00A91935">
                <w:rPr>
                  <w:rFonts w:eastAsiaTheme="minorEastAsia"/>
                  <w:color w:val="0000FF"/>
                  <w:sz w:val="18"/>
                  <w:szCs w:val="18"/>
                  <w:u w:val="single"/>
                </w:rPr>
                <w:t xml:space="preserve"> </w:t>
              </w:r>
            </w:hyperlink>
            <w:r w:rsidRPr="00A91935">
              <w:rPr>
                <w:rFonts w:eastAsiaTheme="minorEastAsia"/>
                <w:sz w:val="18"/>
                <w:szCs w:val="18"/>
              </w:rPr>
              <w:t xml:space="preserve">. Типы источников света, геометрия измерения, углы освещения и углы наблюдения указаны в </w:t>
            </w:r>
            <w:r w:rsidRPr="00A91935">
              <w:rPr>
                <w:rFonts w:eastAsiaTheme="minorEastAsia"/>
                <w:sz w:val="18"/>
                <w:szCs w:val="18"/>
              </w:rPr>
              <w:fldChar w:fldCharType="begin"/>
            </w:r>
            <w:r w:rsidRPr="00A91935">
              <w:rPr>
                <w:rFonts w:eastAsiaTheme="minorEastAsia"/>
                <w:sz w:val="18"/>
                <w:szCs w:val="18"/>
              </w:rPr>
              <w:instrText xml:space="preserve"> HYPERLINK "kodeks://link/d?nd=1200026571&amp;point=mark=000000000000000000000000000000000000000000000000008PU0M2"\o"’’ГОСТ Р 12.4.026-2001 Система стандартов безопасности труда (ССБТ). Цвета сигнальные, знаки ...’’</w:instrText>
            </w:r>
          </w:p>
          <w:p w:rsidR="001F06B2" w:rsidRPr="00A91935" w:rsidRDefault="001F06B2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instrText>(утв. приказом Росстандарта от 19.09.2001 N 387-ст)</w:instrText>
            </w:r>
          </w:p>
          <w:p w:rsidR="001F06B2" w:rsidRPr="00A91935" w:rsidRDefault="001F06B2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instrText>Статус: применяется для целей технического регламента"</w:instrText>
            </w:r>
            <w:r w:rsidR="00C06721" w:rsidRPr="00A91935">
              <w:rPr>
                <w:rFonts w:eastAsiaTheme="minorEastAsia"/>
                <w:sz w:val="18"/>
                <w:szCs w:val="18"/>
              </w:rPr>
            </w:r>
            <w:r w:rsidRPr="00A91935">
              <w:rPr>
                <w:rFonts w:eastAsiaTheme="minorEastAsia"/>
                <w:sz w:val="18"/>
                <w:szCs w:val="18"/>
              </w:rPr>
              <w:fldChar w:fldCharType="separate"/>
            </w:r>
            <w:r w:rsidRPr="00A91935">
              <w:rPr>
                <w:rFonts w:eastAsiaTheme="minorEastAsia"/>
                <w:color w:val="E48B00"/>
                <w:sz w:val="18"/>
                <w:szCs w:val="18"/>
                <w:u w:val="single"/>
              </w:rPr>
              <w:t>приложениях А</w:t>
            </w:r>
            <w:r w:rsidRPr="00A91935">
              <w:rPr>
                <w:rFonts w:eastAsiaTheme="minorEastAsia"/>
                <w:color w:val="0000FF"/>
                <w:sz w:val="18"/>
                <w:szCs w:val="18"/>
                <w:u w:val="single"/>
              </w:rPr>
              <w:t xml:space="preserve"> </w:t>
            </w:r>
            <w:r w:rsidRPr="00A91935">
              <w:rPr>
                <w:rFonts w:eastAsiaTheme="minorEastAsia"/>
                <w:sz w:val="18"/>
                <w:szCs w:val="18"/>
              </w:rPr>
              <w:fldChar w:fldCharType="end"/>
            </w:r>
            <w:r w:rsidRPr="00A91935">
              <w:rPr>
                <w:rFonts w:eastAsiaTheme="minorEastAsia"/>
                <w:sz w:val="18"/>
                <w:szCs w:val="18"/>
              </w:rPr>
              <w:t xml:space="preserve"> и </w:t>
            </w:r>
            <w:r w:rsidRPr="00A91935">
              <w:rPr>
                <w:rFonts w:eastAsiaTheme="minorEastAsia"/>
                <w:sz w:val="18"/>
                <w:szCs w:val="18"/>
              </w:rPr>
              <w:fldChar w:fldCharType="begin"/>
            </w:r>
            <w:r w:rsidRPr="00A91935">
              <w:rPr>
                <w:rFonts w:eastAsiaTheme="minorEastAsia"/>
                <w:sz w:val="18"/>
                <w:szCs w:val="18"/>
              </w:rPr>
              <w:instrText xml:space="preserve"> HYPERLINK "kodeks://link/d?nd=1200026571&amp;point=mark=000000000000000000000000000000000000000000000000008QE0M6"\o"’’ГОСТ Р 12.4.026-2001 Система стандартов безопасности труда (ССБТ). Цвета сигнальные, знаки ...’’</w:instrText>
            </w:r>
          </w:p>
          <w:p w:rsidR="001F06B2" w:rsidRPr="00A91935" w:rsidRDefault="001F06B2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instrText>(утв. приказом Росстандарта от 19.09.2001 N 387-ст)</w:instrText>
            </w:r>
          </w:p>
          <w:p w:rsidR="001F06B2" w:rsidRPr="00A91935" w:rsidRDefault="001F06B2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instrText>Статус: применяется для целей технического регламента"</w:instrText>
            </w:r>
            <w:r w:rsidR="00C06721" w:rsidRPr="00A91935">
              <w:rPr>
                <w:rFonts w:eastAsiaTheme="minorEastAsia"/>
                <w:sz w:val="18"/>
                <w:szCs w:val="18"/>
              </w:rPr>
            </w:r>
            <w:r w:rsidRPr="00A91935">
              <w:rPr>
                <w:rFonts w:eastAsiaTheme="minorEastAsia"/>
                <w:sz w:val="18"/>
                <w:szCs w:val="18"/>
              </w:rPr>
              <w:fldChar w:fldCharType="separate"/>
            </w:r>
            <w:r w:rsidRPr="00A91935">
              <w:rPr>
                <w:rFonts w:eastAsiaTheme="minorEastAsia"/>
                <w:color w:val="E48B00"/>
                <w:sz w:val="18"/>
                <w:szCs w:val="18"/>
                <w:u w:val="single"/>
              </w:rPr>
              <w:t>Б</w:t>
            </w:r>
            <w:r w:rsidRPr="00A91935">
              <w:rPr>
                <w:rFonts w:eastAsiaTheme="minorEastAsia"/>
                <w:color w:val="0000FF"/>
                <w:sz w:val="18"/>
                <w:szCs w:val="18"/>
                <w:u w:val="single"/>
              </w:rPr>
              <w:t xml:space="preserve"> </w:t>
            </w:r>
            <w:r w:rsidRPr="00A91935">
              <w:rPr>
                <w:rFonts w:eastAsiaTheme="minorEastAsia"/>
                <w:sz w:val="18"/>
                <w:szCs w:val="18"/>
              </w:rPr>
              <w:fldChar w:fldCharType="end"/>
            </w:r>
            <w:r w:rsidRPr="00A91935">
              <w:rPr>
                <w:rFonts w:eastAsiaTheme="minorEastAsia"/>
                <w:sz w:val="18"/>
                <w:szCs w:val="18"/>
              </w:rPr>
              <w:t xml:space="preserve">. </w:t>
            </w:r>
          </w:p>
        </w:tc>
      </w:tr>
      <w:tr w:rsidR="001F06B2" w:rsidRPr="00A91935">
        <w:tblPrEx>
          <w:tblCellMar>
            <w:top w:w="0" w:type="dxa"/>
            <w:bottom w:w="0" w:type="dxa"/>
          </w:tblCellMar>
        </w:tblPrEx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1F06B2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fldChar w:fldCharType="begin"/>
            </w:r>
            <w:r w:rsidRPr="00A91935">
              <w:rPr>
                <w:rFonts w:eastAsiaTheme="minorEastAsia"/>
                <w:sz w:val="18"/>
                <w:szCs w:val="18"/>
              </w:rPr>
              <w:instrText xml:space="preserve"> HYPERLINK "kodeks://link/d?nd=1200026571&amp;point=mark=000000000000000000000000000000000000000000000000008PM0LV"\o"’’ГОСТ Р 12.4.026-2001 Система стандартов безопасности труда (ССБТ). Цвета сигнальные, знаки ...’’</w:instrText>
            </w:r>
          </w:p>
          <w:p w:rsidR="001F06B2" w:rsidRPr="00A91935" w:rsidRDefault="001F06B2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instrText>(утв. приказом Росстандарта от 19.09.2001 N 387-ст)</w:instrText>
            </w:r>
          </w:p>
          <w:p w:rsidR="001F06B2" w:rsidRPr="00A91935" w:rsidRDefault="001F06B2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instrText>Статус: применяется для целей технического регламента"</w:instrText>
            </w:r>
            <w:r w:rsidR="00C06721" w:rsidRPr="00A91935">
              <w:rPr>
                <w:rFonts w:eastAsiaTheme="minorEastAsia"/>
                <w:sz w:val="18"/>
                <w:szCs w:val="18"/>
              </w:rPr>
            </w:r>
            <w:r w:rsidRPr="00A91935">
              <w:rPr>
                <w:rFonts w:eastAsiaTheme="minorEastAsia"/>
                <w:sz w:val="18"/>
                <w:szCs w:val="18"/>
              </w:rPr>
              <w:fldChar w:fldCharType="separate"/>
            </w:r>
            <w:r w:rsidRPr="00A91935">
              <w:rPr>
                <w:rFonts w:eastAsiaTheme="minorEastAsia"/>
                <w:color w:val="E48B00"/>
                <w:sz w:val="18"/>
                <w:szCs w:val="18"/>
                <w:u w:val="single"/>
              </w:rPr>
              <w:t>11.7.2</w:t>
            </w:r>
            <w:r w:rsidRPr="00A91935">
              <w:rPr>
                <w:rFonts w:eastAsiaTheme="minorEastAsia"/>
                <w:color w:val="0000FF"/>
                <w:sz w:val="18"/>
                <w:szCs w:val="18"/>
                <w:u w:val="single"/>
              </w:rPr>
              <w:t xml:space="preserve"> </w:t>
            </w:r>
            <w:r w:rsidRPr="00A91935">
              <w:rPr>
                <w:rFonts w:eastAsiaTheme="minorEastAsia"/>
                <w:sz w:val="18"/>
                <w:szCs w:val="18"/>
              </w:rPr>
              <w:fldChar w:fldCharType="end"/>
            </w:r>
            <w:r w:rsidRPr="00A91935">
              <w:rPr>
                <w:rFonts w:eastAsiaTheme="minorEastAsia"/>
                <w:sz w:val="18"/>
                <w:szCs w:val="18"/>
              </w:rPr>
              <w:t xml:space="preserve"> </w:t>
            </w:r>
          </w:p>
        </w:tc>
        <w:tc>
          <w:tcPr>
            <w:tcW w:w="8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1F06B2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t xml:space="preserve">Определение координат цветности </w:t>
            </w:r>
            <w:r w:rsidR="00C06721" w:rsidRPr="00A91935">
              <w:rPr>
                <w:rFonts w:eastAsiaTheme="minorEastAsia"/>
                <w:position w:val="-6"/>
                <w:sz w:val="18"/>
                <w:szCs w:val="18"/>
              </w:rPr>
              <w:pict>
                <v:shape id="_x0000_i1061" type="#_x0000_t75" style="width:21pt;height:12pt">
                  <v:imagedata r:id="rId18" o:title=""/>
                </v:shape>
              </w:pict>
            </w:r>
            <w:r w:rsidRPr="00A91935">
              <w:rPr>
                <w:rFonts w:eastAsiaTheme="minorEastAsia"/>
                <w:sz w:val="18"/>
                <w:szCs w:val="18"/>
              </w:rPr>
              <w:t xml:space="preserve">и коэффициентов яркости </w:t>
            </w:r>
            <w:r w:rsidR="00C06721" w:rsidRPr="00A91935">
              <w:rPr>
                <w:rFonts w:eastAsiaTheme="minorEastAsia"/>
                <w:position w:val="-7"/>
                <w:sz w:val="18"/>
                <w:szCs w:val="18"/>
              </w:rPr>
              <w:pict>
                <v:shape id="_x0000_i1062" type="#_x0000_t75" style="width:10.5pt;height:15pt">
                  <v:imagedata r:id="rId19" o:title=""/>
                </v:shape>
              </w:pict>
            </w:r>
            <w:r w:rsidRPr="00A91935">
              <w:rPr>
                <w:rFonts w:eastAsiaTheme="minorEastAsia"/>
                <w:sz w:val="18"/>
                <w:szCs w:val="18"/>
              </w:rPr>
              <w:t>проводят фотометрическими, спектроколориметрическими, спектрорадиометрическими методами и методом фотоэлектрической колориметрии, а именно:</w:t>
            </w:r>
          </w:p>
          <w:p w:rsidR="001F06B2" w:rsidRPr="00A91935" w:rsidRDefault="001F06B2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</w:p>
          <w:p w:rsidR="001F06B2" w:rsidRPr="00A91935" w:rsidRDefault="001F06B2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t xml:space="preserve">- для несветящихся, световозвращающих знаков безопасности, сигнальной разметки и материалов при </w:t>
            </w:r>
            <w:r w:rsidRPr="00A91935">
              <w:rPr>
                <w:rFonts w:eastAsiaTheme="minorEastAsia"/>
                <w:sz w:val="18"/>
                <w:szCs w:val="18"/>
              </w:rPr>
              <w:lastRenderedPageBreak/>
              <w:t xml:space="preserve">условиях измерения 45°/0°, исключающих зеркальное отражение, с учетом требований </w:t>
            </w:r>
            <w:r w:rsidRPr="00A91935">
              <w:rPr>
                <w:rFonts w:eastAsiaTheme="minorEastAsia"/>
                <w:sz w:val="18"/>
                <w:szCs w:val="18"/>
              </w:rPr>
              <w:fldChar w:fldCharType="begin"/>
            </w:r>
            <w:r w:rsidRPr="00A91935">
              <w:rPr>
                <w:rFonts w:eastAsiaTheme="minorEastAsia"/>
                <w:sz w:val="18"/>
                <w:szCs w:val="18"/>
              </w:rPr>
              <w:instrText xml:space="preserve"> HYPERLINK "kodeks://link/d?nd=1200026571&amp;point=mark=000000000000000000000000000000000000000000000000008PU0M2"\o"’’ГОСТ Р 12.4.026-2001 Система стандартов безопасности труда (ССБТ). Цвета сигнальные, знаки ...’’</w:instrText>
            </w:r>
          </w:p>
          <w:p w:rsidR="001F06B2" w:rsidRPr="00A91935" w:rsidRDefault="001F06B2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instrText>(утв. приказом Росстандарта от 19.09.2001 N 387-ст)</w:instrText>
            </w:r>
          </w:p>
          <w:p w:rsidR="001F06B2" w:rsidRPr="00A91935" w:rsidRDefault="001F06B2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instrText>Статус: применяется для целей технического регламента"</w:instrText>
            </w:r>
            <w:r w:rsidR="00C06721" w:rsidRPr="00A91935">
              <w:rPr>
                <w:rFonts w:eastAsiaTheme="minorEastAsia"/>
                <w:sz w:val="18"/>
                <w:szCs w:val="18"/>
              </w:rPr>
            </w:r>
            <w:r w:rsidRPr="00A91935">
              <w:rPr>
                <w:rFonts w:eastAsiaTheme="minorEastAsia"/>
                <w:sz w:val="18"/>
                <w:szCs w:val="18"/>
              </w:rPr>
              <w:fldChar w:fldCharType="separate"/>
            </w:r>
            <w:r w:rsidRPr="00A91935">
              <w:rPr>
                <w:rFonts w:eastAsiaTheme="minorEastAsia"/>
                <w:color w:val="E48B00"/>
                <w:sz w:val="18"/>
                <w:szCs w:val="18"/>
                <w:u w:val="single"/>
              </w:rPr>
              <w:t>приложения А</w:t>
            </w:r>
            <w:r w:rsidRPr="00A91935">
              <w:rPr>
                <w:rFonts w:eastAsiaTheme="minorEastAsia"/>
                <w:color w:val="0000FF"/>
                <w:sz w:val="18"/>
                <w:szCs w:val="18"/>
                <w:u w:val="single"/>
              </w:rPr>
              <w:t xml:space="preserve"> </w:t>
            </w:r>
            <w:r w:rsidRPr="00A91935">
              <w:rPr>
                <w:rFonts w:eastAsiaTheme="minorEastAsia"/>
                <w:sz w:val="18"/>
                <w:szCs w:val="18"/>
              </w:rPr>
              <w:fldChar w:fldCharType="end"/>
            </w:r>
            <w:r w:rsidRPr="00A91935">
              <w:rPr>
                <w:rFonts w:eastAsiaTheme="minorEastAsia"/>
                <w:sz w:val="18"/>
                <w:szCs w:val="18"/>
              </w:rPr>
              <w:t>;</w:t>
            </w:r>
          </w:p>
          <w:p w:rsidR="001F06B2" w:rsidRPr="00A91935" w:rsidRDefault="001F06B2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</w:p>
          <w:p w:rsidR="001F06B2" w:rsidRPr="00A91935" w:rsidRDefault="001F06B2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t xml:space="preserve">- для знаков безопасности и сигнальной разметки с внутренним электрическим освещением по </w:t>
            </w:r>
            <w:hyperlink r:id="rId20" w:tooltip="Нет информации" w:history="1">
              <w:r w:rsidRPr="00A91935">
                <w:rPr>
                  <w:rFonts w:eastAsiaTheme="minorEastAsia"/>
                  <w:color w:val="0000AA"/>
                  <w:sz w:val="18"/>
                  <w:szCs w:val="18"/>
                  <w:u w:val="single"/>
                </w:rPr>
                <w:t>ГОСТ 23198</w:t>
              </w:r>
              <w:r w:rsidRPr="00A91935">
                <w:rPr>
                  <w:rFonts w:eastAsiaTheme="minorEastAsia"/>
                  <w:color w:val="0000FF"/>
                  <w:sz w:val="18"/>
                  <w:szCs w:val="18"/>
                  <w:u w:val="single"/>
                </w:rPr>
                <w:t xml:space="preserve"> </w:t>
              </w:r>
            </w:hyperlink>
            <w:r w:rsidRPr="00A91935">
              <w:rPr>
                <w:rFonts w:eastAsiaTheme="minorEastAsia"/>
                <w:sz w:val="18"/>
                <w:szCs w:val="18"/>
              </w:rPr>
              <w:t xml:space="preserve"> (</w:t>
            </w:r>
            <w:hyperlink r:id="rId21" w:tooltip="Нет информации" w:history="1">
              <w:r w:rsidRPr="00A91935">
                <w:rPr>
                  <w:rFonts w:eastAsiaTheme="minorEastAsia"/>
                  <w:color w:val="0000AA"/>
                  <w:sz w:val="18"/>
                  <w:szCs w:val="18"/>
                  <w:u w:val="single"/>
                </w:rPr>
                <w:t>разделы 5</w:t>
              </w:r>
              <w:r w:rsidRPr="00A91935">
                <w:rPr>
                  <w:rFonts w:eastAsiaTheme="minorEastAsia"/>
                  <w:color w:val="0000FF"/>
                  <w:sz w:val="18"/>
                  <w:szCs w:val="18"/>
                  <w:u w:val="single"/>
                </w:rPr>
                <w:t xml:space="preserve"> </w:t>
              </w:r>
            </w:hyperlink>
            <w:r w:rsidRPr="00A91935">
              <w:rPr>
                <w:rFonts w:eastAsiaTheme="minorEastAsia"/>
                <w:sz w:val="18"/>
                <w:szCs w:val="18"/>
              </w:rPr>
              <w:t xml:space="preserve"> и </w:t>
            </w:r>
            <w:hyperlink r:id="rId22" w:tooltip="Нет информации" w:history="1">
              <w:r w:rsidRPr="00A91935">
                <w:rPr>
                  <w:rFonts w:eastAsiaTheme="minorEastAsia"/>
                  <w:color w:val="0000AA"/>
                  <w:sz w:val="18"/>
                  <w:szCs w:val="18"/>
                  <w:u w:val="single"/>
                </w:rPr>
                <w:t>6</w:t>
              </w:r>
              <w:r w:rsidRPr="00A91935">
                <w:rPr>
                  <w:rFonts w:eastAsiaTheme="minorEastAsia"/>
                  <w:color w:val="0000FF"/>
                  <w:sz w:val="18"/>
                  <w:szCs w:val="18"/>
                  <w:u w:val="single"/>
                </w:rPr>
                <w:t xml:space="preserve"> </w:t>
              </w:r>
            </w:hyperlink>
            <w:r w:rsidRPr="00A91935">
              <w:rPr>
                <w:rFonts w:eastAsiaTheme="minorEastAsia"/>
                <w:sz w:val="18"/>
                <w:szCs w:val="18"/>
              </w:rPr>
              <w:t xml:space="preserve">) с учетом требований </w:t>
            </w:r>
            <w:r w:rsidRPr="00A91935">
              <w:rPr>
                <w:rFonts w:eastAsiaTheme="minorEastAsia"/>
                <w:sz w:val="18"/>
                <w:szCs w:val="18"/>
              </w:rPr>
              <w:fldChar w:fldCharType="begin"/>
            </w:r>
            <w:r w:rsidRPr="00A91935">
              <w:rPr>
                <w:rFonts w:eastAsiaTheme="minorEastAsia"/>
                <w:sz w:val="18"/>
                <w:szCs w:val="18"/>
              </w:rPr>
              <w:instrText xml:space="preserve"> HYPERLINK "kodeks://link/d?nd=1200026571&amp;point=mark=000000000000000000000000000000000000000000000000008PU0M2"\o"’’ГОСТ Р 12.4.026-2001 Система стандартов безопасности труда (ССБТ). Цвета сигнальные, знаки ...’’</w:instrText>
            </w:r>
          </w:p>
          <w:p w:rsidR="001F06B2" w:rsidRPr="00A91935" w:rsidRDefault="001F06B2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instrText>(утв. приказом Росстандарта от 19.09.2001 N 387-ст)</w:instrText>
            </w:r>
          </w:p>
          <w:p w:rsidR="001F06B2" w:rsidRPr="00A91935" w:rsidRDefault="001F06B2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instrText>Статус: применяется для целей технического регламента"</w:instrText>
            </w:r>
            <w:r w:rsidR="00C06721" w:rsidRPr="00A91935">
              <w:rPr>
                <w:rFonts w:eastAsiaTheme="minorEastAsia"/>
                <w:sz w:val="18"/>
                <w:szCs w:val="18"/>
              </w:rPr>
            </w:r>
            <w:r w:rsidRPr="00A91935">
              <w:rPr>
                <w:rFonts w:eastAsiaTheme="minorEastAsia"/>
                <w:sz w:val="18"/>
                <w:szCs w:val="18"/>
              </w:rPr>
              <w:fldChar w:fldCharType="separate"/>
            </w:r>
            <w:r w:rsidRPr="00A91935">
              <w:rPr>
                <w:rFonts w:eastAsiaTheme="minorEastAsia"/>
                <w:color w:val="E48B00"/>
                <w:sz w:val="18"/>
                <w:szCs w:val="18"/>
                <w:u w:val="single"/>
              </w:rPr>
              <w:t>приложения А</w:t>
            </w:r>
            <w:r w:rsidRPr="00A91935">
              <w:rPr>
                <w:rFonts w:eastAsiaTheme="minorEastAsia"/>
                <w:color w:val="0000FF"/>
                <w:sz w:val="18"/>
                <w:szCs w:val="18"/>
                <w:u w:val="single"/>
              </w:rPr>
              <w:t xml:space="preserve"> </w:t>
            </w:r>
            <w:r w:rsidRPr="00A91935">
              <w:rPr>
                <w:rFonts w:eastAsiaTheme="minorEastAsia"/>
                <w:sz w:val="18"/>
                <w:szCs w:val="18"/>
              </w:rPr>
              <w:fldChar w:fldCharType="end"/>
            </w:r>
            <w:r w:rsidRPr="00A91935">
              <w:rPr>
                <w:rFonts w:eastAsiaTheme="minorEastAsia"/>
                <w:sz w:val="18"/>
                <w:szCs w:val="18"/>
              </w:rPr>
              <w:t xml:space="preserve">. </w:t>
            </w:r>
          </w:p>
        </w:tc>
      </w:tr>
      <w:tr w:rsidR="001F06B2" w:rsidRPr="00A91935">
        <w:tblPrEx>
          <w:tblCellMar>
            <w:top w:w="0" w:type="dxa"/>
            <w:bottom w:w="0" w:type="dxa"/>
          </w:tblCellMar>
        </w:tblPrEx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1F06B2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lastRenderedPageBreak/>
              <w:fldChar w:fldCharType="begin"/>
            </w:r>
            <w:r w:rsidRPr="00A91935">
              <w:rPr>
                <w:rFonts w:eastAsiaTheme="minorEastAsia"/>
                <w:sz w:val="18"/>
                <w:szCs w:val="18"/>
              </w:rPr>
              <w:instrText xml:space="preserve"> HYPERLINK "kodeks://link/d?nd=1200026571&amp;point=mark=000000000000000000000000000000000000000000000000008PO0M0"\o"’’ГОСТ Р 12.4.026-2001 Система стандартов безопасности труда (ССБТ). Цвета сигнальные, знаки ...’’</w:instrText>
            </w:r>
          </w:p>
          <w:p w:rsidR="001F06B2" w:rsidRPr="00A91935" w:rsidRDefault="001F06B2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instrText>(утв. приказом Росстандарта от 19.09.2001 N 387-ст)</w:instrText>
            </w:r>
          </w:p>
          <w:p w:rsidR="001F06B2" w:rsidRPr="00A91935" w:rsidRDefault="001F06B2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instrText>Статус: применяется для целей технического регламента"</w:instrText>
            </w:r>
            <w:r w:rsidR="00C06721" w:rsidRPr="00A91935">
              <w:rPr>
                <w:rFonts w:eastAsiaTheme="minorEastAsia"/>
                <w:sz w:val="18"/>
                <w:szCs w:val="18"/>
              </w:rPr>
            </w:r>
            <w:r w:rsidRPr="00A91935">
              <w:rPr>
                <w:rFonts w:eastAsiaTheme="minorEastAsia"/>
                <w:sz w:val="18"/>
                <w:szCs w:val="18"/>
              </w:rPr>
              <w:fldChar w:fldCharType="separate"/>
            </w:r>
            <w:r w:rsidRPr="00A91935">
              <w:rPr>
                <w:rFonts w:eastAsiaTheme="minorEastAsia"/>
                <w:color w:val="E48B00"/>
                <w:sz w:val="18"/>
                <w:szCs w:val="18"/>
                <w:u w:val="single"/>
              </w:rPr>
              <w:t>11.7.3</w:t>
            </w:r>
            <w:r w:rsidRPr="00A91935">
              <w:rPr>
                <w:rFonts w:eastAsiaTheme="minorEastAsia"/>
                <w:color w:val="0000FF"/>
                <w:sz w:val="18"/>
                <w:szCs w:val="18"/>
                <w:u w:val="single"/>
              </w:rPr>
              <w:t xml:space="preserve"> </w:t>
            </w:r>
            <w:r w:rsidRPr="00A91935">
              <w:rPr>
                <w:rFonts w:eastAsiaTheme="minorEastAsia"/>
                <w:sz w:val="18"/>
                <w:szCs w:val="18"/>
              </w:rPr>
              <w:fldChar w:fldCharType="end"/>
            </w:r>
            <w:r w:rsidRPr="00A91935">
              <w:rPr>
                <w:rFonts w:eastAsiaTheme="minorEastAsia"/>
                <w:sz w:val="18"/>
                <w:szCs w:val="18"/>
              </w:rPr>
              <w:t xml:space="preserve"> </w:t>
            </w:r>
          </w:p>
        </w:tc>
        <w:tc>
          <w:tcPr>
            <w:tcW w:w="8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1F06B2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t xml:space="preserve">Контроль цвета допускается проводить визуально по </w:t>
            </w:r>
            <w:hyperlink r:id="rId23" w:tooltip="Нет информации" w:history="1">
              <w:r w:rsidRPr="00A91935">
                <w:rPr>
                  <w:rFonts w:eastAsiaTheme="minorEastAsia"/>
                  <w:color w:val="0000AA"/>
                  <w:sz w:val="18"/>
                  <w:szCs w:val="18"/>
                  <w:u w:val="single"/>
                </w:rPr>
                <w:t>ГОСТ 29319</w:t>
              </w:r>
              <w:r w:rsidRPr="00A91935">
                <w:rPr>
                  <w:rFonts w:eastAsiaTheme="minorEastAsia"/>
                  <w:color w:val="0000FF"/>
                  <w:sz w:val="18"/>
                  <w:szCs w:val="18"/>
                  <w:u w:val="single"/>
                </w:rPr>
                <w:t xml:space="preserve"> </w:t>
              </w:r>
            </w:hyperlink>
            <w:r w:rsidRPr="00A91935">
              <w:rPr>
                <w:rFonts w:eastAsiaTheme="minorEastAsia"/>
                <w:sz w:val="18"/>
                <w:szCs w:val="18"/>
              </w:rPr>
              <w:t xml:space="preserve"> сравнением цвета знаков безопасности, сигнальной разметки и материалов с контрольными (эталонными) образцами сигнальных и контрастных цветов, утвержденными в установленном порядке.</w:t>
            </w:r>
          </w:p>
          <w:p w:rsidR="001F06B2" w:rsidRPr="00A91935" w:rsidRDefault="001F06B2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</w:p>
          <w:p w:rsidR="001F06B2" w:rsidRPr="00A91935" w:rsidRDefault="001F06B2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t xml:space="preserve">Контрольные (эталонные) образцы хранят в условиях, исключающих воздействие света, различных видов излучения, влаги, агрессивных паров, отрицательных температур и т.п. </w:t>
            </w:r>
          </w:p>
        </w:tc>
      </w:tr>
      <w:tr w:rsidR="001F06B2" w:rsidRPr="00A91935">
        <w:tblPrEx>
          <w:tblCellMar>
            <w:top w:w="0" w:type="dxa"/>
            <w:bottom w:w="0" w:type="dxa"/>
          </w:tblCellMar>
        </w:tblPrEx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1F06B2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fldChar w:fldCharType="begin"/>
            </w:r>
            <w:r w:rsidRPr="00A91935">
              <w:rPr>
                <w:rFonts w:eastAsiaTheme="minorEastAsia"/>
                <w:sz w:val="18"/>
                <w:szCs w:val="18"/>
              </w:rPr>
              <w:instrText xml:space="preserve"> HYPERLINK "kodeks://link/d?nd=1200026571&amp;point=mark=000000000000000000000000000000000000000000000000008PQ0M1"\o"’’ГОСТ Р 12.4.026-2001 Система стандартов безопасности труда (ССБТ). Цвета сигнальные, знаки ...’’</w:instrText>
            </w:r>
          </w:p>
          <w:p w:rsidR="001F06B2" w:rsidRPr="00A91935" w:rsidRDefault="001F06B2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instrText>(утв. приказом Росстандарта от 19.09.2001 N 387-ст)</w:instrText>
            </w:r>
          </w:p>
          <w:p w:rsidR="001F06B2" w:rsidRPr="00A91935" w:rsidRDefault="001F06B2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instrText>Статус: применяется для целей технического регламента"</w:instrText>
            </w:r>
            <w:r w:rsidR="00C06721" w:rsidRPr="00A91935">
              <w:rPr>
                <w:rFonts w:eastAsiaTheme="minorEastAsia"/>
                <w:sz w:val="18"/>
                <w:szCs w:val="18"/>
              </w:rPr>
            </w:r>
            <w:r w:rsidRPr="00A91935">
              <w:rPr>
                <w:rFonts w:eastAsiaTheme="minorEastAsia"/>
                <w:sz w:val="18"/>
                <w:szCs w:val="18"/>
              </w:rPr>
              <w:fldChar w:fldCharType="separate"/>
            </w:r>
            <w:r w:rsidRPr="00A91935">
              <w:rPr>
                <w:rFonts w:eastAsiaTheme="minorEastAsia"/>
                <w:color w:val="E48B00"/>
                <w:sz w:val="18"/>
                <w:szCs w:val="18"/>
                <w:u w:val="single"/>
              </w:rPr>
              <w:t>11.7.4</w:t>
            </w:r>
            <w:r w:rsidRPr="00A91935">
              <w:rPr>
                <w:rFonts w:eastAsiaTheme="minorEastAsia"/>
                <w:color w:val="0000FF"/>
                <w:sz w:val="18"/>
                <w:szCs w:val="18"/>
                <w:u w:val="single"/>
              </w:rPr>
              <w:t xml:space="preserve"> </w:t>
            </w:r>
            <w:r w:rsidRPr="00A91935">
              <w:rPr>
                <w:rFonts w:eastAsiaTheme="minorEastAsia"/>
                <w:sz w:val="18"/>
                <w:szCs w:val="18"/>
              </w:rPr>
              <w:fldChar w:fldCharType="end"/>
            </w:r>
            <w:r w:rsidRPr="00A91935">
              <w:rPr>
                <w:rFonts w:eastAsiaTheme="minorEastAsia"/>
                <w:sz w:val="18"/>
                <w:szCs w:val="18"/>
              </w:rPr>
              <w:t xml:space="preserve"> </w:t>
            </w:r>
          </w:p>
        </w:tc>
        <w:tc>
          <w:tcPr>
            <w:tcW w:w="8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1F06B2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t xml:space="preserve">Измерение коэффициентов световозвращения </w:t>
            </w:r>
            <w:r w:rsidR="00C06721" w:rsidRPr="00A91935">
              <w:rPr>
                <w:rFonts w:eastAsiaTheme="minorEastAsia"/>
                <w:position w:val="-6"/>
                <w:sz w:val="18"/>
                <w:szCs w:val="18"/>
              </w:rPr>
              <w:pict>
                <v:shape id="_x0000_i1063" type="#_x0000_t75" style="width:13.5pt;height:12pt">
                  <v:imagedata r:id="rId24" o:title=""/>
                </v:shape>
              </w:pict>
            </w:r>
            <w:r w:rsidRPr="00A91935">
              <w:rPr>
                <w:rFonts w:eastAsiaTheme="minorEastAsia"/>
                <w:sz w:val="18"/>
                <w:szCs w:val="18"/>
              </w:rPr>
              <w:t xml:space="preserve">световозвращающих знаков безопасности, сигнальной разметки и материалов проводят в соответствии с методом измерения КСС (коэффициента силы света) световозвращающих устройств по </w:t>
            </w:r>
            <w:hyperlink r:id="rId25" w:tooltip="Нет информации" w:history="1">
              <w:r w:rsidRPr="00A91935">
                <w:rPr>
                  <w:rFonts w:eastAsiaTheme="minorEastAsia"/>
                  <w:color w:val="0000AA"/>
                  <w:sz w:val="18"/>
                  <w:szCs w:val="18"/>
                  <w:u w:val="single"/>
                </w:rPr>
                <w:t>ГОСТ Р 41.27</w:t>
              </w:r>
              <w:r w:rsidRPr="00A91935">
                <w:rPr>
                  <w:rFonts w:eastAsiaTheme="minorEastAsia"/>
                  <w:color w:val="0000FF"/>
                  <w:sz w:val="18"/>
                  <w:szCs w:val="18"/>
                  <w:u w:val="single"/>
                </w:rPr>
                <w:t xml:space="preserve"> </w:t>
              </w:r>
            </w:hyperlink>
            <w:r w:rsidRPr="00A91935">
              <w:rPr>
                <w:rFonts w:eastAsiaTheme="minorEastAsia"/>
                <w:sz w:val="18"/>
                <w:szCs w:val="18"/>
              </w:rPr>
              <w:t xml:space="preserve">, расчет коэффициентов световозвращения проводят по формуле (1). </w:t>
            </w:r>
          </w:p>
        </w:tc>
      </w:tr>
      <w:tr w:rsidR="001F06B2" w:rsidRPr="00A91935">
        <w:tblPrEx>
          <w:tblCellMar>
            <w:top w:w="0" w:type="dxa"/>
            <w:bottom w:w="0" w:type="dxa"/>
          </w:tblCellMar>
        </w:tblPrEx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1F06B2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fldChar w:fldCharType="begin"/>
            </w:r>
            <w:r w:rsidRPr="00A91935">
              <w:rPr>
                <w:rFonts w:eastAsiaTheme="minorEastAsia"/>
                <w:sz w:val="18"/>
                <w:szCs w:val="18"/>
              </w:rPr>
              <w:instrText xml:space="preserve"> HYPERLINK "kodeks://link/d?nd=1200026571&amp;point=mark=000000000000000000000000000000000000000000000000008PU0M3"\o"’’ГОСТ Р 12.4.026-2001 Система стандартов безопасности труда (ССБТ). Цвета сигнальные, знаки ...’’</w:instrText>
            </w:r>
          </w:p>
          <w:p w:rsidR="001F06B2" w:rsidRPr="00A91935" w:rsidRDefault="001F06B2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instrText>(утв. приказом Росстандарта от 19.09.2001 N 387-ст)</w:instrText>
            </w:r>
          </w:p>
          <w:p w:rsidR="001F06B2" w:rsidRPr="00A91935" w:rsidRDefault="001F06B2">
            <w:pPr>
              <w:pStyle w:val="FORMATTEXT"/>
              <w:jc w:val="center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instrText>Статус: применяется для целей технического регламента"</w:instrText>
            </w:r>
            <w:r w:rsidR="00C06721" w:rsidRPr="00A91935">
              <w:rPr>
                <w:rFonts w:eastAsiaTheme="minorEastAsia"/>
                <w:sz w:val="18"/>
                <w:szCs w:val="18"/>
              </w:rPr>
            </w:r>
            <w:r w:rsidRPr="00A91935">
              <w:rPr>
                <w:rFonts w:eastAsiaTheme="minorEastAsia"/>
                <w:sz w:val="18"/>
                <w:szCs w:val="18"/>
              </w:rPr>
              <w:fldChar w:fldCharType="separate"/>
            </w:r>
            <w:r w:rsidRPr="00A91935">
              <w:rPr>
                <w:rFonts w:eastAsiaTheme="minorEastAsia"/>
                <w:color w:val="E48B00"/>
                <w:sz w:val="18"/>
                <w:szCs w:val="18"/>
                <w:u w:val="single"/>
              </w:rPr>
              <w:t>11.7.8</w:t>
            </w:r>
            <w:r w:rsidRPr="00A91935">
              <w:rPr>
                <w:rFonts w:eastAsiaTheme="minorEastAsia"/>
                <w:color w:val="0000FF"/>
                <w:sz w:val="18"/>
                <w:szCs w:val="18"/>
                <w:u w:val="single"/>
              </w:rPr>
              <w:t xml:space="preserve"> </w:t>
            </w:r>
            <w:r w:rsidRPr="00A91935">
              <w:rPr>
                <w:rFonts w:eastAsiaTheme="minorEastAsia"/>
                <w:sz w:val="18"/>
                <w:szCs w:val="18"/>
              </w:rPr>
              <w:fldChar w:fldCharType="end"/>
            </w:r>
            <w:r w:rsidRPr="00A91935">
              <w:rPr>
                <w:rFonts w:eastAsiaTheme="minorEastAsia"/>
                <w:sz w:val="18"/>
                <w:szCs w:val="18"/>
              </w:rPr>
              <w:t xml:space="preserve"> </w:t>
            </w:r>
          </w:p>
        </w:tc>
        <w:tc>
          <w:tcPr>
            <w:tcW w:w="8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06B2" w:rsidRPr="00A91935" w:rsidRDefault="001F06B2">
            <w:pPr>
              <w:pStyle w:val="FORMATTEXT"/>
              <w:jc w:val="both"/>
              <w:rPr>
                <w:rFonts w:eastAsiaTheme="minorEastAsia"/>
                <w:sz w:val="18"/>
                <w:szCs w:val="18"/>
              </w:rPr>
            </w:pPr>
            <w:r w:rsidRPr="00A91935">
              <w:rPr>
                <w:rFonts w:eastAsiaTheme="minorEastAsia"/>
                <w:sz w:val="18"/>
                <w:szCs w:val="18"/>
              </w:rPr>
              <w:t xml:space="preserve">Средства измерений колориметрических и фотометрических характеристик должны соответствовать </w:t>
            </w:r>
            <w:hyperlink r:id="rId26" w:tooltip="Нет информации" w:history="1">
              <w:r w:rsidRPr="00A91935">
                <w:rPr>
                  <w:rFonts w:eastAsiaTheme="minorEastAsia"/>
                  <w:color w:val="0000AA"/>
                  <w:sz w:val="18"/>
                  <w:szCs w:val="18"/>
                  <w:u w:val="single"/>
                </w:rPr>
                <w:t>ГОСТ 8.023</w:t>
              </w:r>
              <w:r w:rsidRPr="00A91935">
                <w:rPr>
                  <w:rFonts w:eastAsiaTheme="minorEastAsia"/>
                  <w:color w:val="0000FF"/>
                  <w:sz w:val="18"/>
                  <w:szCs w:val="18"/>
                  <w:u w:val="single"/>
                </w:rPr>
                <w:t xml:space="preserve"> </w:t>
              </w:r>
            </w:hyperlink>
            <w:r w:rsidRPr="00A91935">
              <w:rPr>
                <w:rFonts w:eastAsiaTheme="minorEastAsia"/>
                <w:sz w:val="18"/>
                <w:szCs w:val="18"/>
              </w:rPr>
              <w:t xml:space="preserve"> и </w:t>
            </w:r>
            <w:hyperlink r:id="rId27" w:tooltip="Нет информации" w:history="1">
              <w:r w:rsidRPr="00A91935">
                <w:rPr>
                  <w:rFonts w:eastAsiaTheme="minorEastAsia"/>
                  <w:color w:val="0000AA"/>
                  <w:sz w:val="18"/>
                  <w:szCs w:val="18"/>
                  <w:u w:val="single"/>
                </w:rPr>
                <w:t>ГОСТ 8.205</w:t>
              </w:r>
              <w:r w:rsidRPr="00A91935">
                <w:rPr>
                  <w:rFonts w:eastAsiaTheme="minorEastAsia"/>
                  <w:color w:val="0000FF"/>
                  <w:sz w:val="18"/>
                  <w:szCs w:val="18"/>
                  <w:u w:val="single"/>
                </w:rPr>
                <w:t xml:space="preserve"> </w:t>
              </w:r>
            </w:hyperlink>
            <w:r w:rsidRPr="00A91935">
              <w:rPr>
                <w:rFonts w:eastAsiaTheme="minorEastAsia"/>
                <w:sz w:val="18"/>
                <w:szCs w:val="18"/>
              </w:rPr>
              <w:t xml:space="preserve">. </w:t>
            </w:r>
          </w:p>
        </w:tc>
      </w:tr>
    </w:tbl>
    <w:p w:rsidR="001F06B2" w:rsidRDefault="001F06B2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1F06B2" w:rsidRDefault="001F06B2">
      <w:pPr>
        <w:pStyle w:val="HEADERTEXT"/>
        <w:rPr>
          <w:b/>
          <w:bCs/>
        </w:rPr>
      </w:pPr>
    </w:p>
    <w:p w:rsidR="001F06B2" w:rsidRDefault="001F06B2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Система управления охраной труда </w:t>
      </w:r>
    </w:p>
    <w:p w:rsidR="001F06B2" w:rsidRDefault="001F06B2">
      <w:pPr>
        <w:pStyle w:val="FORMATTEXT"/>
        <w:ind w:firstLine="568"/>
        <w:jc w:val="both"/>
      </w:pPr>
      <w:r>
        <w:rPr>
          <w:b/>
          <w:bCs/>
        </w:rPr>
        <w:t>С 1 марта 2017 года</w:t>
      </w:r>
      <w:r>
        <w:t xml:space="preserve"> вступают в силу </w:t>
      </w:r>
      <w:r>
        <w:fldChar w:fldCharType="begin"/>
      </w:r>
      <w:r>
        <w:instrText xml:space="preserve"> HYPERLINK "kodeks://link/d?nd=1200136073"\o"’’ГОСТ 12.0.230.1-2015 Система стандартов безопасности труда (ССБТ). Системы управления охраной труда ...’’</w:instrText>
      </w:r>
    </w:p>
    <w:p w:rsidR="001F06B2" w:rsidRDefault="001F06B2">
      <w:pPr>
        <w:pStyle w:val="FORMATTEXT"/>
        <w:ind w:firstLine="568"/>
        <w:jc w:val="both"/>
      </w:pPr>
      <w:r>
        <w:instrText>(утв. приказом Росстандарта от 09.06.2016 N 601-ст)</w:instrText>
      </w:r>
    </w:p>
    <w:p w:rsidR="001F06B2" w:rsidRDefault="001F06B2">
      <w:pPr>
        <w:pStyle w:val="FORMATTEXT"/>
        <w:ind w:firstLine="568"/>
        <w:jc w:val="both"/>
      </w:pPr>
      <w:r>
        <w:instrText>Применяется с 01.03.2017</w:instrText>
      </w:r>
    </w:p>
    <w:p w:rsidR="001F06B2" w:rsidRDefault="001F06B2">
      <w:pPr>
        <w:pStyle w:val="FORMATTEXT"/>
        <w:ind w:firstLine="568"/>
        <w:jc w:val="both"/>
      </w:pPr>
      <w:r>
        <w:instrText>Статус: действует с 01.03.2017"</w:instrText>
      </w:r>
      <w:r>
        <w:fldChar w:fldCharType="separate"/>
      </w:r>
      <w:r>
        <w:rPr>
          <w:color w:val="0000AA"/>
          <w:u w:val="single"/>
        </w:rPr>
        <w:t>ГОСТ 12.0.230.1-2015 "ССБТ. Системы управления охраной труда. Руководство по применению ГОСТ 12.0.230-2007"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и </w:t>
      </w:r>
      <w:r>
        <w:fldChar w:fldCharType="begin"/>
      </w:r>
      <w:r>
        <w:instrText xml:space="preserve"> HYPERLINK "kodeks://link/d?nd=1200136074"\o"’’ГОСТ 12.0.230.2-2015 Система стандартов безопасности труда (ССБТ). Системы управления охраной труда в ...’’</w:instrText>
      </w:r>
    </w:p>
    <w:p w:rsidR="001F06B2" w:rsidRDefault="001F06B2">
      <w:pPr>
        <w:pStyle w:val="FORMATTEXT"/>
        <w:ind w:firstLine="568"/>
        <w:jc w:val="both"/>
      </w:pPr>
      <w:r>
        <w:instrText>(утв. приказом Росстандарта от 09.06.2016 N 603-ст)</w:instrText>
      </w:r>
    </w:p>
    <w:p w:rsidR="001F06B2" w:rsidRDefault="001F06B2">
      <w:pPr>
        <w:pStyle w:val="FORMATTEXT"/>
        <w:ind w:firstLine="568"/>
        <w:jc w:val="both"/>
      </w:pPr>
      <w:r>
        <w:instrText>Применяется с 01.03.2017</w:instrText>
      </w:r>
    </w:p>
    <w:p w:rsidR="001F06B2" w:rsidRDefault="001F06B2">
      <w:pPr>
        <w:pStyle w:val="FORMATTEXT"/>
        <w:ind w:firstLine="568"/>
        <w:jc w:val="both"/>
      </w:pPr>
      <w:r>
        <w:instrText>Статус: действует с 01.03.2017"</w:instrText>
      </w:r>
      <w:r>
        <w:fldChar w:fldCharType="separate"/>
      </w:r>
      <w:r>
        <w:rPr>
          <w:color w:val="0000AA"/>
          <w:u w:val="single"/>
        </w:rPr>
        <w:t>ГОСТ 12.0.230.2-2015 "ССБТ. Системы управления охраной труда в организациях. Оценка соответствия. Требования"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1F06B2" w:rsidRDefault="001F06B2">
      <w:pPr>
        <w:pStyle w:val="FORMATTEXT"/>
        <w:ind w:firstLine="568"/>
        <w:jc w:val="both"/>
      </w:pPr>
    </w:p>
    <w:p w:rsidR="001F06B2" w:rsidRDefault="001F06B2">
      <w:pPr>
        <w:pStyle w:val="FORMATTEXT"/>
        <w:ind w:firstLine="568"/>
        <w:jc w:val="both"/>
      </w:pPr>
      <w:r>
        <w:t xml:space="preserve">Напомним, что обязанность по обеспечению создания и функционирования системы управления охраной труда возложена на работодателя </w:t>
      </w:r>
      <w:r>
        <w:fldChar w:fldCharType="begin"/>
      </w:r>
      <w:r>
        <w:instrText xml:space="preserve"> HYPERLINK "kodeks://link/d?nd=901807664&amp;point=mark=000000000000000000000000000000000000000000000000008QG0M2"\o"’’Трудовой кодекс Российской Федерации (с изменениями на 27 ноября 2017 года)’’</w:instrText>
      </w:r>
    </w:p>
    <w:p w:rsidR="001F06B2" w:rsidRDefault="001F06B2">
      <w:pPr>
        <w:pStyle w:val="FORMATTEXT"/>
        <w:ind w:firstLine="568"/>
        <w:jc w:val="both"/>
      </w:pPr>
      <w:r>
        <w:instrText>Кодекс РФ от 30.12.2001 N 197-ФЗ</w:instrText>
      </w:r>
    </w:p>
    <w:p w:rsidR="001F06B2" w:rsidRDefault="001F06B2">
      <w:pPr>
        <w:pStyle w:val="FORMATTEXT"/>
        <w:ind w:firstLine="568"/>
        <w:jc w:val="both"/>
      </w:pPr>
      <w:r>
        <w:instrText>Статус: действующая редакция (действ. с 08.12.2017)"</w:instrText>
      </w:r>
      <w:r>
        <w:fldChar w:fldCharType="separate"/>
      </w:r>
      <w:r>
        <w:rPr>
          <w:color w:val="0000AA"/>
          <w:u w:val="single"/>
        </w:rPr>
        <w:t>статьей 212 Трудового кодекса РФ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1F06B2" w:rsidRDefault="001F06B2">
      <w:pPr>
        <w:pStyle w:val="FORMATTEXT"/>
        <w:ind w:firstLine="568"/>
        <w:jc w:val="both"/>
      </w:pPr>
    </w:p>
    <w:p w:rsidR="001F06B2" w:rsidRDefault="001F06B2">
      <w:pPr>
        <w:pStyle w:val="FORMATTEXT"/>
        <w:ind w:firstLine="568"/>
        <w:jc w:val="both"/>
      </w:pPr>
      <w:r>
        <w:t xml:space="preserve">Для указанных целей </w:t>
      </w:r>
      <w:r>
        <w:fldChar w:fldCharType="begin"/>
      </w:r>
      <w:r>
        <w:instrText xml:space="preserve"> HYPERLINK "kodeks://link/d?nd=420376480"\o"’’Об утверждении Типового положения о системе управления охраной труда’’</w:instrText>
      </w:r>
    </w:p>
    <w:p w:rsidR="001F06B2" w:rsidRDefault="001F06B2">
      <w:pPr>
        <w:pStyle w:val="FORMATTEXT"/>
        <w:ind w:firstLine="568"/>
        <w:jc w:val="both"/>
      </w:pPr>
      <w:r>
        <w:instrText>Приказ Минтруда России от 19.08.2016 N 438н</w:instrText>
      </w:r>
    </w:p>
    <w:p w:rsidR="001F06B2" w:rsidRDefault="001F06B2">
      <w:pPr>
        <w:pStyle w:val="FORMATTEXT"/>
        <w:ind w:firstLine="568"/>
        <w:jc w:val="both"/>
      </w:pPr>
      <w:r>
        <w:instrText>Статус: действует с 28.10.2016"</w:instrText>
      </w:r>
      <w:r>
        <w:fldChar w:fldCharType="separate"/>
      </w:r>
      <w:r>
        <w:rPr>
          <w:color w:val="0000AA"/>
          <w:u w:val="single"/>
        </w:rPr>
        <w:t>приказом Минтруда России от 19.08.2016 N 438н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было утверждено </w:t>
      </w:r>
      <w:r>
        <w:fldChar w:fldCharType="begin"/>
      </w:r>
      <w:r>
        <w:instrText xml:space="preserve"> HYPERLINK "kodeks://link/d?nd=420376480&amp;point=mark=000000000000000000000000000000000000000000000000006500IL"\o"’’Об утверждении Типового положения о системе управления охраной труда’’</w:instrText>
      </w:r>
    </w:p>
    <w:p w:rsidR="001F06B2" w:rsidRDefault="001F06B2">
      <w:pPr>
        <w:pStyle w:val="FORMATTEXT"/>
        <w:ind w:firstLine="568"/>
        <w:jc w:val="both"/>
      </w:pPr>
      <w:r>
        <w:instrText>Приказ Минтруда России от 19.08.2016 N 438н</w:instrText>
      </w:r>
    </w:p>
    <w:p w:rsidR="001F06B2" w:rsidRDefault="001F06B2">
      <w:pPr>
        <w:pStyle w:val="FORMATTEXT"/>
        <w:ind w:firstLine="568"/>
        <w:jc w:val="both"/>
      </w:pPr>
      <w:r>
        <w:instrText>Статус: действует с 28.10.2016"</w:instrText>
      </w:r>
      <w:r>
        <w:fldChar w:fldCharType="separate"/>
      </w:r>
      <w:r>
        <w:rPr>
          <w:color w:val="0000AA"/>
          <w:u w:val="single"/>
        </w:rPr>
        <w:t>Типовое положение о системе управления охраной труда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1F06B2" w:rsidRDefault="001F06B2">
      <w:pPr>
        <w:pStyle w:val="FORMATTEXT"/>
        <w:ind w:firstLine="568"/>
        <w:jc w:val="both"/>
      </w:pPr>
    </w:p>
    <w:p w:rsidR="001F06B2" w:rsidRDefault="001F06B2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"kodeks://link/d?nd=420376480&amp;point=mark=000000000000000000000000000000000000000000000000006500IL"\o"’’Об утверждении Типового положения о системе управления охраной труда’’</w:instrText>
      </w:r>
    </w:p>
    <w:p w:rsidR="001F06B2" w:rsidRDefault="001F06B2">
      <w:pPr>
        <w:pStyle w:val="FORMATTEXT"/>
        <w:ind w:firstLine="568"/>
        <w:jc w:val="both"/>
      </w:pPr>
      <w:r>
        <w:instrText>Приказ Минтруда России от 19.08.2016 N 438н</w:instrText>
      </w:r>
    </w:p>
    <w:p w:rsidR="001F06B2" w:rsidRDefault="001F06B2">
      <w:pPr>
        <w:pStyle w:val="FORMATTEXT"/>
        <w:ind w:firstLine="568"/>
        <w:jc w:val="both"/>
      </w:pPr>
      <w:r>
        <w:instrText>Статус: действует с 28.10.2016"</w:instrText>
      </w:r>
      <w:r>
        <w:fldChar w:fldCharType="separate"/>
      </w:r>
      <w:r>
        <w:rPr>
          <w:color w:val="0000AA"/>
          <w:u w:val="single"/>
        </w:rPr>
        <w:t>Типовое положение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разработано в целях оказания содействия работодателям при создании и обеспечении функционирования системы управления охраной труда (СУОТ), разработки положения о СУОТ, а также содержит типовую структуру и основные положения о СУОТ.</w:t>
      </w:r>
    </w:p>
    <w:p w:rsidR="001F06B2" w:rsidRDefault="001F06B2">
      <w:pPr>
        <w:pStyle w:val="FORMATTEXT"/>
        <w:ind w:firstLine="568"/>
        <w:jc w:val="both"/>
      </w:pPr>
    </w:p>
    <w:p w:rsidR="001F06B2" w:rsidRDefault="001F06B2">
      <w:pPr>
        <w:pStyle w:val="FORMATTEXT"/>
        <w:ind w:firstLine="568"/>
        <w:jc w:val="both"/>
      </w:pPr>
      <w:r>
        <w:t xml:space="preserve">В свою очередь, </w:t>
      </w:r>
      <w:r>
        <w:fldChar w:fldCharType="begin"/>
      </w:r>
      <w:r>
        <w:instrText xml:space="preserve"> HYPERLINK "kodeks://link/d?nd=1200136073"\o"’’ГОСТ 12.0.230.1-2015 Система стандартов безопасности труда (ССБТ). Системы управления охраной труда ...’’</w:instrText>
      </w:r>
    </w:p>
    <w:p w:rsidR="001F06B2" w:rsidRDefault="001F06B2">
      <w:pPr>
        <w:pStyle w:val="FORMATTEXT"/>
        <w:ind w:firstLine="568"/>
        <w:jc w:val="both"/>
      </w:pPr>
      <w:r>
        <w:instrText>(утв. приказом Росстандарта от 09.06.2016 N 601-ст)</w:instrText>
      </w:r>
    </w:p>
    <w:p w:rsidR="001F06B2" w:rsidRDefault="001F06B2">
      <w:pPr>
        <w:pStyle w:val="FORMATTEXT"/>
        <w:ind w:firstLine="568"/>
        <w:jc w:val="both"/>
      </w:pPr>
      <w:r>
        <w:instrText>Применяется с 01.03.2017</w:instrText>
      </w:r>
    </w:p>
    <w:p w:rsidR="001F06B2" w:rsidRDefault="001F06B2">
      <w:pPr>
        <w:pStyle w:val="FORMATTEXT"/>
        <w:ind w:firstLine="568"/>
        <w:jc w:val="both"/>
      </w:pPr>
      <w:r>
        <w:instrText>Статус: действует с 01.03.2017"</w:instrText>
      </w:r>
      <w:r>
        <w:fldChar w:fldCharType="separate"/>
      </w:r>
      <w:r>
        <w:rPr>
          <w:color w:val="0000AA"/>
          <w:u w:val="single"/>
        </w:rPr>
        <w:t>ГОСТ 12.0.230.1-2015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разъясняет основные принципы системы управления охраной труда и смысл каждого требования ранее принятого </w:t>
      </w:r>
      <w:r>
        <w:fldChar w:fldCharType="begin"/>
      </w:r>
      <w:r>
        <w:instrText xml:space="preserve"> HYPERLINK "kodeks://link/d?nd=1200052851"\o"’’ГОСТ 12.0.230-2007 Система стандартов безопасности труда (ССБТ). Системы управления охраной труда. Общие ...’’</w:instrText>
      </w:r>
    </w:p>
    <w:p w:rsidR="001F06B2" w:rsidRDefault="001F06B2">
      <w:pPr>
        <w:pStyle w:val="FORMATTEXT"/>
        <w:ind w:firstLine="568"/>
        <w:jc w:val="both"/>
      </w:pPr>
      <w:r>
        <w:instrText>(утв. приказом Росстандарта от 10.07.2007 N 169-ст)</w:instrText>
      </w:r>
    </w:p>
    <w:p w:rsidR="001F06B2" w:rsidRDefault="001F06B2">
      <w:pPr>
        <w:pStyle w:val="FORMATTEXT"/>
        <w:ind w:firstLine="568"/>
        <w:jc w:val="both"/>
      </w:pPr>
      <w:r>
        <w:instrText>Применяется с 01.07.2009 взамен ГОСТ Р 12.0.006-2002</w:instrText>
      </w:r>
    </w:p>
    <w:p w:rsidR="001F06B2" w:rsidRDefault="001F06B2">
      <w:pPr>
        <w:pStyle w:val="FORMATTEXT"/>
        <w:ind w:firstLine="568"/>
        <w:jc w:val="both"/>
      </w:pPr>
      <w:r>
        <w:instrText>Статус: действующая редакция"</w:instrText>
      </w:r>
      <w:r>
        <w:fldChar w:fldCharType="separate"/>
      </w:r>
      <w:r>
        <w:rPr>
          <w:color w:val="0000AA"/>
          <w:u w:val="single"/>
        </w:rPr>
        <w:t>ГОСТ 12.0.230-2007 "ССБТ. Системы управления охраной труда. Общие требования"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а также дает руководящие указания и рекомендации по их реализации.</w:t>
      </w:r>
    </w:p>
    <w:p w:rsidR="001F06B2" w:rsidRDefault="001F06B2">
      <w:pPr>
        <w:pStyle w:val="FORMATTEXT"/>
        <w:ind w:firstLine="568"/>
        <w:jc w:val="both"/>
      </w:pPr>
    </w:p>
    <w:p w:rsidR="001F06B2" w:rsidRDefault="001F06B2">
      <w:pPr>
        <w:pStyle w:val="FORMATTEXT"/>
        <w:ind w:firstLine="568"/>
        <w:jc w:val="both"/>
      </w:pPr>
      <w:r>
        <w:t xml:space="preserve">При этом </w:t>
      </w:r>
      <w:r>
        <w:fldChar w:fldCharType="begin"/>
      </w:r>
      <w:r>
        <w:instrText xml:space="preserve"> HYPERLINK "kodeks://link/d?nd=1200136073"\o"’’ГОСТ 12.0.230.1-2015 Система стандартов безопасности труда (ССБТ). Системы управления охраной труда ...’’</w:instrText>
      </w:r>
    </w:p>
    <w:p w:rsidR="001F06B2" w:rsidRDefault="001F06B2">
      <w:pPr>
        <w:pStyle w:val="FORMATTEXT"/>
        <w:ind w:firstLine="568"/>
        <w:jc w:val="both"/>
      </w:pPr>
      <w:r>
        <w:instrText>(утв. приказом Росстандарта от 09.06.2016 N 601-ст)</w:instrText>
      </w:r>
    </w:p>
    <w:p w:rsidR="001F06B2" w:rsidRDefault="001F06B2">
      <w:pPr>
        <w:pStyle w:val="FORMATTEXT"/>
        <w:ind w:firstLine="568"/>
        <w:jc w:val="both"/>
      </w:pPr>
      <w:r>
        <w:instrText>Применяется с 01.03.2017</w:instrText>
      </w:r>
    </w:p>
    <w:p w:rsidR="001F06B2" w:rsidRDefault="001F06B2">
      <w:pPr>
        <w:pStyle w:val="FORMATTEXT"/>
        <w:ind w:firstLine="568"/>
        <w:jc w:val="both"/>
      </w:pPr>
      <w:r>
        <w:instrText>Статус: действует с 01.03.2017"</w:instrText>
      </w:r>
      <w:r>
        <w:fldChar w:fldCharType="separate"/>
      </w:r>
      <w:r>
        <w:rPr>
          <w:color w:val="0000AA"/>
          <w:u w:val="single"/>
        </w:rPr>
        <w:t>ГОСТ 12.0.230.1-2015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не содержит дополнительных требований к системе управления охраной труда, кроме тех, которые установлены в </w:t>
      </w:r>
      <w:r>
        <w:fldChar w:fldCharType="begin"/>
      </w:r>
      <w:r>
        <w:instrText xml:space="preserve"> HYPERLINK "kodeks://link/d?nd=1200052851"\o"’’ГОСТ 12.0.230-2007 Система стандартов безопасности труда (ССБТ). Системы управления охраной труда. Общие ...’’</w:instrText>
      </w:r>
    </w:p>
    <w:p w:rsidR="001F06B2" w:rsidRDefault="001F06B2">
      <w:pPr>
        <w:pStyle w:val="FORMATTEXT"/>
        <w:ind w:firstLine="568"/>
        <w:jc w:val="both"/>
      </w:pPr>
      <w:r>
        <w:instrText>(утв. приказом Росстандарта от 10.07.2007 N 169-ст)</w:instrText>
      </w:r>
    </w:p>
    <w:p w:rsidR="001F06B2" w:rsidRDefault="001F06B2">
      <w:pPr>
        <w:pStyle w:val="FORMATTEXT"/>
        <w:ind w:firstLine="568"/>
        <w:jc w:val="both"/>
      </w:pPr>
      <w:r>
        <w:instrText>Применяется с 01.07.2009 взамен ГОСТ Р 12.0.006-2002</w:instrText>
      </w:r>
    </w:p>
    <w:p w:rsidR="001F06B2" w:rsidRDefault="001F06B2">
      <w:pPr>
        <w:pStyle w:val="FORMATTEXT"/>
        <w:ind w:firstLine="568"/>
        <w:jc w:val="both"/>
      </w:pPr>
      <w:r>
        <w:instrText>Статус: действующая редакция"</w:instrText>
      </w:r>
      <w:r>
        <w:fldChar w:fldCharType="separate"/>
      </w:r>
      <w:r>
        <w:rPr>
          <w:color w:val="0000AA"/>
          <w:u w:val="single"/>
        </w:rPr>
        <w:t>ГОСТ 12.0.230-2007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а его положения не предполагают жесткую обязательность выполнения, показывая в то же время наилучшие варианты в практической реализации требований </w:t>
      </w:r>
      <w:r>
        <w:fldChar w:fldCharType="begin"/>
      </w:r>
      <w:r>
        <w:instrText xml:space="preserve"> HYPERLINK "kodeks://link/d?nd=1200052851"\o"’’ГОСТ 12.0.230-2007 Система стандартов безопасности труда (ССБТ). Системы управления охраной труда. Общие ...’’</w:instrText>
      </w:r>
    </w:p>
    <w:p w:rsidR="001F06B2" w:rsidRDefault="001F06B2">
      <w:pPr>
        <w:pStyle w:val="FORMATTEXT"/>
        <w:ind w:firstLine="568"/>
        <w:jc w:val="both"/>
      </w:pPr>
      <w:r>
        <w:instrText>(утв. приказом Росстандарта от 10.07.2007 N 169-ст)</w:instrText>
      </w:r>
    </w:p>
    <w:p w:rsidR="001F06B2" w:rsidRDefault="001F06B2">
      <w:pPr>
        <w:pStyle w:val="FORMATTEXT"/>
        <w:ind w:firstLine="568"/>
        <w:jc w:val="both"/>
      </w:pPr>
      <w:r>
        <w:instrText>Применяется с 01.07.2009 взамен ГОСТ Р 12.0.006-2002</w:instrText>
      </w:r>
    </w:p>
    <w:p w:rsidR="001F06B2" w:rsidRDefault="001F06B2">
      <w:pPr>
        <w:pStyle w:val="FORMATTEXT"/>
        <w:ind w:firstLine="568"/>
        <w:jc w:val="both"/>
      </w:pPr>
      <w:r>
        <w:instrText>Статус: действующая редакция"</w:instrText>
      </w:r>
      <w:r>
        <w:fldChar w:fldCharType="separate"/>
      </w:r>
      <w:r>
        <w:rPr>
          <w:color w:val="0000AA"/>
          <w:u w:val="single"/>
        </w:rPr>
        <w:t>ГОСТ 12.0.230-2007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1F06B2" w:rsidRDefault="001F06B2">
      <w:pPr>
        <w:pStyle w:val="FORMATTEXT"/>
        <w:ind w:firstLine="568"/>
        <w:jc w:val="both"/>
      </w:pPr>
    </w:p>
    <w:p w:rsidR="001F06B2" w:rsidRDefault="001F06B2">
      <w:pPr>
        <w:pStyle w:val="FORMATTEXT"/>
        <w:ind w:firstLine="568"/>
        <w:jc w:val="both"/>
      </w:pPr>
      <w:r>
        <w:t xml:space="preserve">Если же обратиться к содержанию </w:t>
      </w:r>
      <w:r>
        <w:fldChar w:fldCharType="begin"/>
      </w:r>
      <w:r>
        <w:instrText xml:space="preserve"> HYPERLINK "kodeks://link/d?nd=1200136074"\o"’’ГОСТ 12.0.230.2-2015 Система стандартов безопасности труда (ССБТ). Системы управления охраной труда в ...’’</w:instrText>
      </w:r>
    </w:p>
    <w:p w:rsidR="001F06B2" w:rsidRDefault="001F06B2">
      <w:pPr>
        <w:pStyle w:val="FORMATTEXT"/>
        <w:ind w:firstLine="568"/>
        <w:jc w:val="both"/>
      </w:pPr>
      <w:r>
        <w:instrText>(утв. приказом Росстандарта от 09.06.2016 N 603-ст)</w:instrText>
      </w:r>
    </w:p>
    <w:p w:rsidR="001F06B2" w:rsidRDefault="001F06B2">
      <w:pPr>
        <w:pStyle w:val="FORMATTEXT"/>
        <w:ind w:firstLine="568"/>
        <w:jc w:val="both"/>
      </w:pPr>
      <w:r>
        <w:instrText>Применяется с 01.03.2017</w:instrText>
      </w:r>
    </w:p>
    <w:p w:rsidR="001F06B2" w:rsidRDefault="001F06B2">
      <w:pPr>
        <w:pStyle w:val="FORMATTEXT"/>
        <w:ind w:firstLine="568"/>
        <w:jc w:val="both"/>
      </w:pPr>
      <w:r>
        <w:instrText>Статус: действует с 01.03.2017"</w:instrText>
      </w:r>
      <w:r>
        <w:fldChar w:fldCharType="separate"/>
      </w:r>
      <w:r>
        <w:rPr>
          <w:color w:val="0000AA"/>
          <w:u w:val="single"/>
        </w:rPr>
        <w:t>ГОСТ 12.0.230.2-2015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то можно сделать вывод, что данный ГОСТ устанавливает основные требования и систематизирует процедуры принятия решений по оценке соответствия систем управления охраной труда требованиям </w:t>
      </w:r>
      <w:r>
        <w:fldChar w:fldCharType="begin"/>
      </w:r>
      <w:r>
        <w:instrText xml:space="preserve"> HYPERLINK "kodeks://link/d?nd=1200052851"\o"’’ГОСТ 12.0.230-2007 Система стандартов безопасности труда (ССБТ). Системы управления охраной труда. Общие ...’’</w:instrText>
      </w:r>
    </w:p>
    <w:p w:rsidR="001F06B2" w:rsidRDefault="001F06B2">
      <w:pPr>
        <w:pStyle w:val="FORMATTEXT"/>
        <w:ind w:firstLine="568"/>
        <w:jc w:val="both"/>
      </w:pPr>
      <w:r>
        <w:instrText>(утв. приказом Росстандарта от 10.07.2007 N 169-ст)</w:instrText>
      </w:r>
    </w:p>
    <w:p w:rsidR="001F06B2" w:rsidRDefault="001F06B2">
      <w:pPr>
        <w:pStyle w:val="FORMATTEXT"/>
        <w:ind w:firstLine="568"/>
        <w:jc w:val="both"/>
      </w:pPr>
      <w:r>
        <w:instrText>Применяется с 01.07.2009 взамен ГОСТ Р 12.0.006-2002</w:instrText>
      </w:r>
    </w:p>
    <w:p w:rsidR="001F06B2" w:rsidRDefault="001F06B2">
      <w:pPr>
        <w:pStyle w:val="FORMATTEXT"/>
        <w:ind w:firstLine="568"/>
        <w:jc w:val="both"/>
      </w:pPr>
      <w:r>
        <w:instrText>Статус: действующая редакция"</w:instrText>
      </w:r>
      <w:r>
        <w:fldChar w:fldCharType="separate"/>
      </w:r>
      <w:r>
        <w:rPr>
          <w:color w:val="0000AA"/>
          <w:u w:val="single"/>
        </w:rPr>
        <w:t>ГОСТ 12.0.230-2007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1F06B2" w:rsidRDefault="001F06B2">
      <w:pPr>
        <w:pStyle w:val="FORMATTEXT"/>
        <w:ind w:firstLine="568"/>
        <w:jc w:val="both"/>
      </w:pPr>
    </w:p>
    <w:p w:rsidR="001F06B2" w:rsidRDefault="001F06B2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"kodeks://link/d?nd=1200136074"\o"’’ГОСТ 12.0.230.2-2015 Система стандартов безопасности труда (ССБТ). Системы управления охраной труда в ...’’</w:instrText>
      </w:r>
    </w:p>
    <w:p w:rsidR="001F06B2" w:rsidRDefault="001F06B2">
      <w:pPr>
        <w:pStyle w:val="FORMATTEXT"/>
        <w:ind w:firstLine="568"/>
        <w:jc w:val="both"/>
      </w:pPr>
      <w:r>
        <w:instrText>(утв. приказом Росстандарта от 09.06.2016 N 603-ст)</w:instrText>
      </w:r>
    </w:p>
    <w:p w:rsidR="001F06B2" w:rsidRDefault="001F06B2">
      <w:pPr>
        <w:pStyle w:val="FORMATTEXT"/>
        <w:ind w:firstLine="568"/>
        <w:jc w:val="both"/>
      </w:pPr>
      <w:r>
        <w:instrText>Применяется с 01.03.2017</w:instrText>
      </w:r>
    </w:p>
    <w:p w:rsidR="001F06B2" w:rsidRDefault="001F06B2">
      <w:pPr>
        <w:pStyle w:val="FORMATTEXT"/>
        <w:ind w:firstLine="568"/>
        <w:jc w:val="both"/>
      </w:pPr>
      <w:r>
        <w:instrText>Статус: действует с 01.03.2017"</w:instrText>
      </w:r>
      <w:r>
        <w:fldChar w:fldCharType="separate"/>
      </w:r>
      <w:r>
        <w:rPr>
          <w:color w:val="0000AA"/>
          <w:u w:val="single"/>
        </w:rPr>
        <w:t>ГОСТ 12.0.230.2-2015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содержит описание основных критериев оценки соответствия, которые используются при анализе деятельности работодателя как единой системы взаимосвязанных процедур, мероприятий, методов и средств, направленных на предупреждение воздействия опасных и вредных производственных факторов на организм работников и на снижение числа случаев производственного травматизма и профессиональной заболеваемости.</w:t>
      </w:r>
    </w:p>
    <w:p w:rsidR="001F06B2" w:rsidRDefault="001F06B2">
      <w:pPr>
        <w:pStyle w:val="FORMATTEXT"/>
        <w:ind w:firstLine="568"/>
        <w:jc w:val="both"/>
      </w:pPr>
    </w:p>
    <w:p w:rsidR="001F06B2" w:rsidRDefault="001F06B2">
      <w:pPr>
        <w:pStyle w:val="FORMATTEXT"/>
        <w:ind w:firstLine="568"/>
        <w:jc w:val="both"/>
      </w:pPr>
      <w:r>
        <w:t xml:space="preserve">При этом отмечено, что </w:t>
      </w:r>
      <w:r>
        <w:fldChar w:fldCharType="begin"/>
      </w:r>
      <w:r>
        <w:instrText xml:space="preserve"> HYPERLINK "kodeks://link/d?nd=1200136074"\o"’’ГОСТ 12.0.230.2-2015 Система стандартов безопасности труда (ССБТ). Системы управления охраной труда в ...’’</w:instrText>
      </w:r>
    </w:p>
    <w:p w:rsidR="001F06B2" w:rsidRDefault="001F06B2">
      <w:pPr>
        <w:pStyle w:val="FORMATTEXT"/>
        <w:ind w:firstLine="568"/>
        <w:jc w:val="both"/>
      </w:pPr>
      <w:r>
        <w:instrText>(утв. приказом Росстандарта от 09.06.2016 N 603-ст)</w:instrText>
      </w:r>
    </w:p>
    <w:p w:rsidR="001F06B2" w:rsidRDefault="001F06B2">
      <w:pPr>
        <w:pStyle w:val="FORMATTEXT"/>
        <w:ind w:firstLine="568"/>
        <w:jc w:val="both"/>
      </w:pPr>
      <w:r>
        <w:instrText>Применяется с 01.03.2017</w:instrText>
      </w:r>
    </w:p>
    <w:p w:rsidR="001F06B2" w:rsidRDefault="001F06B2">
      <w:pPr>
        <w:pStyle w:val="FORMATTEXT"/>
        <w:ind w:firstLine="568"/>
        <w:jc w:val="both"/>
      </w:pPr>
      <w:r>
        <w:instrText>Статус: действует с 01.03.2017"</w:instrText>
      </w:r>
      <w:r>
        <w:fldChar w:fldCharType="separate"/>
      </w:r>
      <w:r>
        <w:rPr>
          <w:color w:val="0000AA"/>
          <w:u w:val="single"/>
        </w:rPr>
        <w:t>ГОСТ 12.0.230.2-2015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не содержит конкретных технических требований по обеспечению безопасности производства и не заменяет собой соответствующих требований иных действующих нормативных актов, в том числе соответствующих технических регламентов и прочих нормативных правовых актов сферы технического регулирования.</w:t>
      </w:r>
    </w:p>
    <w:p w:rsidR="001F06B2" w:rsidRDefault="001F06B2">
      <w:pPr>
        <w:pStyle w:val="FORMATTEXT"/>
        <w:ind w:firstLine="568"/>
        <w:jc w:val="both"/>
      </w:pPr>
    </w:p>
    <w:p w:rsidR="001F06B2" w:rsidRDefault="001F06B2">
      <w:pPr>
        <w:pStyle w:val="FORMATTEXT"/>
        <w:jc w:val="right"/>
      </w:pPr>
      <w:r>
        <w:t xml:space="preserve">Материал подготовлен экспертом консорциума "Кодекс" </w:t>
      </w:r>
    </w:p>
    <w:sectPr w:rsidR="001F06B2">
      <w:headerReference w:type="default" r:id="rId28"/>
      <w:footerReference w:type="default" r:id="rId29"/>
      <w:type w:val="continuous"/>
      <w:pgSz w:w="11907" w:h="16840"/>
      <w:pgMar w:top="850" w:right="850" w:bottom="1134" w:left="1417" w:header="280" w:footer="28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935" w:rsidRDefault="00A91935">
      <w:pPr>
        <w:spacing w:after="0" w:line="240" w:lineRule="auto"/>
      </w:pPr>
      <w:r>
        <w:separator/>
      </w:r>
    </w:p>
  </w:endnote>
  <w:endnote w:type="continuationSeparator" w:id="1">
    <w:p w:rsidR="00A91935" w:rsidRDefault="00A91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6B2" w:rsidRDefault="001F06B2">
    <w:pPr>
      <w:pStyle w:val="COLBOTTOM"/>
      <w:pBdr>
        <w:top w:val="single" w:sz="4" w:space="1" w:color="auto"/>
      </w:pBdr>
      <w:jc w:val="right"/>
    </w:pPr>
    <w:r>
      <w:rPr>
        <w:rFonts w:cs="Arial, sans-serif"/>
        <w:sz w:val="16"/>
        <w:szCs w:val="16"/>
      </w:rPr>
      <w:t>Настоящий комментарий является авторским. См. ярлык "Примечания"</w:t>
    </w:r>
  </w:p>
  <w:p w:rsidR="001F06B2" w:rsidRDefault="001F06B2">
    <w:pPr>
      <w:pStyle w:val="COLBOTTOM"/>
      <w:pBdr>
        <w:top w:val="single" w:sz="4" w:space="1" w:color="auto"/>
      </w:pBdr>
    </w:pPr>
    <w:r>
      <w:rPr>
        <w:rFonts w:cs="Arial, sans-serif"/>
        <w:sz w:val="16"/>
        <w:szCs w:val="16"/>
      </w:rPr>
      <w:t>ИС «Техэксперт: 6 поколение» Интранет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935" w:rsidRDefault="00A91935">
      <w:pPr>
        <w:spacing w:after="0" w:line="240" w:lineRule="auto"/>
      </w:pPr>
      <w:r>
        <w:separator/>
      </w:r>
    </w:p>
  </w:footnote>
  <w:footnote w:type="continuationSeparator" w:id="1">
    <w:p w:rsidR="00A91935" w:rsidRDefault="00A91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6B2" w:rsidRDefault="001F06B2">
    <w:pPr>
      <w:pStyle w:val="COLTOP"/>
      <w:rPr>
        <w:rFonts w:cs="Arial, sans-serif"/>
        <w:sz w:val="16"/>
        <w:szCs w:val="16"/>
      </w:rPr>
    </w:pPr>
    <w:r>
      <w:rPr>
        <w:rFonts w:cs="Arial, sans-serif"/>
        <w:sz w:val="16"/>
        <w:szCs w:val="16"/>
      </w:rPr>
      <w:t>Обзор изменений в сфере охраны труда в 2017 году</w:t>
    </w:r>
  </w:p>
  <w:p w:rsidR="001F06B2" w:rsidRDefault="001F06B2">
    <w:pPr>
      <w:pStyle w:val="COLTOP"/>
    </w:pPr>
    <w:r>
      <w:rPr>
        <w:rFonts w:cs="Arial, sans-serif"/>
        <w:i/>
        <w:iCs/>
        <w:sz w:val="16"/>
        <w:szCs w:val="16"/>
      </w:rPr>
      <w:t>Комментарий, разъяснение, статья от 25.10.2016</w:t>
    </w:r>
  </w:p>
  <w:p w:rsidR="001F06B2" w:rsidRDefault="001F06B2">
    <w:pPr>
      <w:pStyle w:val="PAGENUM"/>
      <w:jc w:val="right"/>
    </w:pPr>
    <w:r>
      <w:t>Страница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3176"/>
    <w:rsid w:val="00184624"/>
    <w:rsid w:val="001D64F9"/>
    <w:rsid w:val="001F06B2"/>
    <w:rsid w:val="00A91935"/>
    <w:rsid w:val="00AD7BFC"/>
    <w:rsid w:val="00BF3176"/>
    <w:rsid w:val="00C0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</w:pPr>
    <w:rPr>
      <w:rFonts w:ascii="Arial, sans-serif" w:hAnsi="Arial, sans-serif"/>
      <w:sz w:val="18"/>
      <w:szCs w:val="18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18"/>
      <w:szCs w:val="18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18"/>
      <w:szCs w:val="18"/>
    </w:rPr>
  </w:style>
  <w:style w:type="paragraph" w:customStyle="1" w:styleId="a3">
    <w:name w:val=".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OPENTAB">
    <w:name w:val=".OPENTAB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PAGENUM">
    <w:name w:val=".PAGENUM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AD7B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D7BFC"/>
    <w:rPr>
      <w:rFonts w:cs="Times New Roman"/>
    </w:rPr>
  </w:style>
  <w:style w:type="paragraph" w:styleId="a6">
    <w:name w:val="footer"/>
    <w:basedOn w:val="a"/>
    <w:link w:val="a7"/>
    <w:uiPriority w:val="99"/>
    <w:semiHidden/>
    <w:unhideWhenUsed/>
    <w:rsid w:val="00AD7B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D7BF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1200019587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7.png"/><Relationship Id="rId26" Type="http://schemas.openxmlformats.org/officeDocument/2006/relationships/hyperlink" Target="kodeks://link/d?nd=120001424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kodeks://link/d?nd=1200013550&amp;point=mark=000000000000000000000000000000000000000000000000007EK0KK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17" Type="http://schemas.openxmlformats.org/officeDocument/2006/relationships/hyperlink" Target="kodeks://link/d?nd=1200023836" TargetMode="External"/><Relationship Id="rId25" Type="http://schemas.openxmlformats.org/officeDocument/2006/relationships/hyperlink" Target="kodeks://link/d?nd=1200013017" TargetMode="External"/><Relationship Id="rId2" Type="http://schemas.openxmlformats.org/officeDocument/2006/relationships/settings" Target="settings.xml"/><Relationship Id="rId16" Type="http://schemas.openxmlformats.org/officeDocument/2006/relationships/hyperlink" Target="kodeks://link/d?nd=901712248&amp;point=mark=000000000000000000000000000000000000000000000000008P00LS" TargetMode="External"/><Relationship Id="rId20" Type="http://schemas.openxmlformats.org/officeDocument/2006/relationships/hyperlink" Target="kodeks://link/d?nd=1200013550" TargetMode="External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24" Type="http://schemas.openxmlformats.org/officeDocument/2006/relationships/image" Target="media/image9.png"/><Relationship Id="rId5" Type="http://schemas.openxmlformats.org/officeDocument/2006/relationships/endnotes" Target="endnotes.xml"/><Relationship Id="rId15" Type="http://schemas.openxmlformats.org/officeDocument/2006/relationships/hyperlink" Target="kodeks://link/d?nd=901712248" TargetMode="External"/><Relationship Id="rId23" Type="http://schemas.openxmlformats.org/officeDocument/2006/relationships/hyperlink" Target="kodeks://link/d?nd=1200019587" TargetMode="External"/><Relationship Id="rId28" Type="http://schemas.openxmlformats.org/officeDocument/2006/relationships/header" Target="header1.xml"/><Relationship Id="rId10" Type="http://schemas.openxmlformats.org/officeDocument/2006/relationships/hyperlink" Target="kodeks://link/d?nd=1200004030" TargetMode="External"/><Relationship Id="rId19" Type="http://schemas.openxmlformats.org/officeDocument/2006/relationships/image" Target="media/image8.png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kodeks://link/d?nd=1200015040" TargetMode="External"/><Relationship Id="rId14" Type="http://schemas.openxmlformats.org/officeDocument/2006/relationships/image" Target="media/image6.png"/><Relationship Id="rId22" Type="http://schemas.openxmlformats.org/officeDocument/2006/relationships/hyperlink" Target="kodeks://link/d?nd=1200013550&amp;point=mark=000000000000000000000000000000000000000000000000007EO0KL" TargetMode="External"/><Relationship Id="rId27" Type="http://schemas.openxmlformats.org/officeDocument/2006/relationships/hyperlink" Target="kodeks://link/d?nd=120001444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11178</Words>
  <Characters>63716</Characters>
  <Application>Microsoft Office Word</Application>
  <DocSecurity>0</DocSecurity>
  <Lines>530</Lines>
  <Paragraphs>149</Paragraphs>
  <ScaleCrop>false</ScaleCrop>
  <Company/>
  <LinksUpToDate>false</LinksUpToDate>
  <CharactersWithSpaces>74745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Обзор изменений в сфере охраны труда в 2017 году </dc:title>
  <dc:subject/>
  <dc:creator>www.PHILka.RU</dc:creator>
  <cp:keywords/>
  <dc:description/>
  <cp:lastModifiedBy>Julia</cp:lastModifiedBy>
  <cp:revision>2</cp:revision>
  <dcterms:created xsi:type="dcterms:W3CDTF">2017-12-15T06:21:00Z</dcterms:created>
  <dcterms:modified xsi:type="dcterms:W3CDTF">2017-12-15T06:21:00Z</dcterms:modified>
</cp:coreProperties>
</file>